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AAB74" w14:textId="77777777" w:rsidR="000237A0" w:rsidRPr="00AD34BC" w:rsidRDefault="000237A0" w:rsidP="000237A0">
      <w:pPr>
        <w:ind w:left="-284"/>
        <w:jc w:val="center"/>
        <w:rPr>
          <w:rFonts w:ascii="Calibri" w:hAnsi="Calibri" w:cs="Arial"/>
          <w:sz w:val="24"/>
          <w:szCs w:val="24"/>
        </w:rPr>
      </w:pPr>
    </w:p>
    <w:p w14:paraId="1B602F73" w14:textId="70018C5E" w:rsidR="000237A0" w:rsidRPr="004124A4" w:rsidRDefault="000237A0" w:rsidP="000237A0">
      <w:pPr>
        <w:ind w:left="-142"/>
        <w:rPr>
          <w:rFonts w:ascii="Calibri" w:hAnsi="Calibri" w:cs="Arial"/>
          <w:sz w:val="22"/>
          <w:szCs w:val="22"/>
        </w:rPr>
      </w:pPr>
      <w:r w:rsidRPr="00A90DFE">
        <w:rPr>
          <w:rFonts w:ascii="Calibri" w:hAnsi="Calibri" w:cs="Arial"/>
        </w:rPr>
        <w:t xml:space="preserve"> </w:t>
      </w:r>
      <w:r w:rsidRPr="004124A4">
        <w:rPr>
          <w:rFonts w:ascii="Calibri" w:hAnsi="Calibri" w:cs="Arial"/>
          <w:sz w:val="22"/>
          <w:szCs w:val="22"/>
        </w:rPr>
        <w:t xml:space="preserve">Annual </w:t>
      </w:r>
      <w:proofErr w:type="gramStart"/>
      <w:r w:rsidRPr="004124A4">
        <w:rPr>
          <w:rFonts w:ascii="Calibri" w:hAnsi="Calibri" w:cs="Arial"/>
          <w:sz w:val="22"/>
          <w:szCs w:val="22"/>
        </w:rPr>
        <w:t>Meeting  of</w:t>
      </w:r>
      <w:proofErr w:type="gramEnd"/>
      <w:r w:rsidRPr="004124A4">
        <w:rPr>
          <w:rFonts w:ascii="Calibri" w:hAnsi="Calibri" w:cs="Arial"/>
          <w:sz w:val="22"/>
          <w:szCs w:val="22"/>
        </w:rPr>
        <w:t xml:space="preserve">  Pailton Parish Council</w:t>
      </w:r>
      <w:r w:rsidRPr="004124A4">
        <w:rPr>
          <w:rFonts w:ascii="Calibri" w:hAnsi="Calibri" w:cs="Arial"/>
          <w:b/>
          <w:sz w:val="22"/>
          <w:szCs w:val="22"/>
        </w:rPr>
        <w:t xml:space="preserve"> </w:t>
      </w:r>
      <w:r w:rsidR="005D09CC">
        <w:rPr>
          <w:rFonts w:ascii="Calibri" w:hAnsi="Calibri" w:cs="Arial"/>
          <w:sz w:val="22"/>
          <w:szCs w:val="22"/>
        </w:rPr>
        <w:t>24th</w:t>
      </w:r>
      <w:r w:rsidR="00266CB9">
        <w:rPr>
          <w:rFonts w:ascii="Calibri" w:hAnsi="Calibri" w:cs="Arial"/>
          <w:sz w:val="22"/>
          <w:szCs w:val="22"/>
        </w:rPr>
        <w:t xml:space="preserve"> May 202</w:t>
      </w:r>
      <w:r w:rsidR="005D09CC">
        <w:rPr>
          <w:rFonts w:ascii="Calibri" w:hAnsi="Calibri" w:cs="Arial"/>
          <w:sz w:val="22"/>
          <w:szCs w:val="22"/>
        </w:rPr>
        <w:t>1</w:t>
      </w:r>
    </w:p>
    <w:p w14:paraId="54090BFE" w14:textId="77777777" w:rsidR="000237A0" w:rsidRDefault="000237A0" w:rsidP="000237A0">
      <w:pPr>
        <w:jc w:val="center"/>
        <w:rPr>
          <w:rFonts w:ascii="Calibri" w:hAnsi="Calibri" w:cs="Arial"/>
          <w:sz w:val="22"/>
          <w:szCs w:val="22"/>
        </w:rPr>
      </w:pPr>
    </w:p>
    <w:tbl>
      <w:tblPr>
        <w:tblW w:w="1102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467"/>
      </w:tblGrid>
      <w:tr w:rsidR="000237A0" w14:paraId="1C6A5EC5" w14:textId="77777777" w:rsidTr="0094413C">
        <w:trPr>
          <w:trHeight w:val="524"/>
        </w:trPr>
        <w:tc>
          <w:tcPr>
            <w:tcW w:w="1560" w:type="dxa"/>
          </w:tcPr>
          <w:p w14:paraId="7A1DF878" w14:textId="0328CCA9" w:rsidR="000237A0" w:rsidRDefault="0094413C" w:rsidP="004451AD">
            <w:pPr>
              <w:ind w:left="183"/>
              <w:rPr>
                <w:rFonts w:ascii="Calibri" w:hAnsi="Calibri" w:cs="Arial"/>
                <w:sz w:val="24"/>
                <w:szCs w:val="24"/>
              </w:rPr>
            </w:pPr>
            <w:r>
              <w:rPr>
                <w:rFonts w:ascii="Calibri" w:hAnsi="Calibri" w:cs="Arial"/>
                <w:sz w:val="24"/>
                <w:szCs w:val="24"/>
              </w:rPr>
              <w:t>202</w:t>
            </w:r>
            <w:r w:rsidR="00277FCD">
              <w:rPr>
                <w:rFonts w:ascii="Calibri" w:hAnsi="Calibri" w:cs="Arial"/>
                <w:sz w:val="24"/>
                <w:szCs w:val="24"/>
              </w:rPr>
              <w:t>1</w:t>
            </w:r>
            <w:r>
              <w:rPr>
                <w:rFonts w:ascii="Calibri" w:hAnsi="Calibri" w:cs="Arial"/>
                <w:sz w:val="24"/>
                <w:szCs w:val="24"/>
              </w:rPr>
              <w:t>-00</w:t>
            </w:r>
            <w:r w:rsidR="000237A0" w:rsidRPr="00AD34BC">
              <w:rPr>
                <w:rFonts w:ascii="Calibri" w:hAnsi="Calibri" w:cs="Arial"/>
                <w:sz w:val="24"/>
                <w:szCs w:val="24"/>
              </w:rPr>
              <w:t>1</w:t>
            </w:r>
          </w:p>
          <w:p w14:paraId="6AD214B1" w14:textId="77777777" w:rsidR="000237A0" w:rsidRPr="00AD34BC" w:rsidRDefault="000237A0" w:rsidP="004451AD">
            <w:pPr>
              <w:ind w:left="183"/>
              <w:rPr>
                <w:rFonts w:ascii="Calibri" w:hAnsi="Calibri" w:cs="Arial"/>
                <w:sz w:val="24"/>
                <w:szCs w:val="24"/>
              </w:rPr>
            </w:pPr>
          </w:p>
          <w:p w14:paraId="1870C94F" w14:textId="77777777" w:rsidR="000237A0" w:rsidRDefault="000237A0" w:rsidP="004451AD">
            <w:pPr>
              <w:ind w:left="183"/>
              <w:rPr>
                <w:rFonts w:ascii="Calibri" w:hAnsi="Calibri" w:cs="Arial"/>
                <w:sz w:val="24"/>
                <w:szCs w:val="24"/>
              </w:rPr>
            </w:pPr>
          </w:p>
        </w:tc>
        <w:tc>
          <w:tcPr>
            <w:tcW w:w="9467" w:type="dxa"/>
          </w:tcPr>
          <w:p w14:paraId="39E78AAE" w14:textId="77777777" w:rsidR="000237A0" w:rsidRPr="005F33B4" w:rsidRDefault="000237A0" w:rsidP="004451AD">
            <w:pPr>
              <w:ind w:left="-108"/>
              <w:rPr>
                <w:rFonts w:ascii="Calibri" w:hAnsi="Calibri" w:cs="Arial"/>
                <w:b/>
                <w:sz w:val="24"/>
                <w:szCs w:val="24"/>
              </w:rPr>
            </w:pPr>
            <w:r w:rsidRPr="005F33B4">
              <w:rPr>
                <w:rFonts w:ascii="Calibri" w:hAnsi="Calibri" w:cs="Arial"/>
                <w:b/>
                <w:sz w:val="24"/>
                <w:szCs w:val="24"/>
              </w:rPr>
              <w:t>Election of Chairman</w:t>
            </w:r>
          </w:p>
          <w:p w14:paraId="02C00AC8" w14:textId="750DAB3E" w:rsidR="000237A0" w:rsidRDefault="007B7982" w:rsidP="004451AD">
            <w:pPr>
              <w:ind w:left="-108"/>
              <w:rPr>
                <w:rFonts w:ascii="Calibri" w:hAnsi="Calibri" w:cs="Arial"/>
                <w:sz w:val="24"/>
                <w:szCs w:val="24"/>
              </w:rPr>
            </w:pPr>
            <w:r>
              <w:rPr>
                <w:rFonts w:ascii="Calibri" w:hAnsi="Calibri" w:cs="Arial"/>
                <w:sz w:val="24"/>
                <w:szCs w:val="24"/>
              </w:rPr>
              <w:t xml:space="preserve">Resolved: </w:t>
            </w:r>
            <w:r w:rsidR="000237A0">
              <w:rPr>
                <w:rFonts w:ascii="Calibri" w:hAnsi="Calibri" w:cs="Arial"/>
                <w:sz w:val="24"/>
                <w:szCs w:val="24"/>
              </w:rPr>
              <w:t xml:space="preserve">Cllr </w:t>
            </w:r>
            <w:r w:rsidR="005D09CC">
              <w:rPr>
                <w:rFonts w:ascii="Calibri" w:hAnsi="Calibri" w:cs="Arial"/>
                <w:sz w:val="24"/>
                <w:szCs w:val="24"/>
              </w:rPr>
              <w:t>T. Simpson</w:t>
            </w:r>
            <w:r w:rsidR="000237A0">
              <w:rPr>
                <w:rFonts w:ascii="Calibri" w:hAnsi="Calibri" w:cs="Arial"/>
                <w:sz w:val="24"/>
                <w:szCs w:val="24"/>
              </w:rPr>
              <w:t xml:space="preserve"> proposed Cllr. </w:t>
            </w:r>
            <w:proofErr w:type="gramStart"/>
            <w:r w:rsidR="00266CB9">
              <w:rPr>
                <w:rFonts w:ascii="Calibri" w:hAnsi="Calibri" w:cs="Arial"/>
                <w:sz w:val="24"/>
                <w:szCs w:val="24"/>
              </w:rPr>
              <w:t>Louise Monkman</w:t>
            </w:r>
            <w:r w:rsidR="000237A0">
              <w:rPr>
                <w:rFonts w:ascii="Calibri" w:hAnsi="Calibri" w:cs="Arial"/>
                <w:sz w:val="24"/>
                <w:szCs w:val="24"/>
              </w:rPr>
              <w:t xml:space="preserve"> for Chairman,</w:t>
            </w:r>
            <w:proofErr w:type="gramEnd"/>
            <w:r w:rsidR="000237A0">
              <w:rPr>
                <w:rFonts w:ascii="Calibri" w:hAnsi="Calibri" w:cs="Arial"/>
                <w:sz w:val="24"/>
                <w:szCs w:val="24"/>
              </w:rPr>
              <w:t xml:space="preserve"> seconded by Cllr </w:t>
            </w:r>
            <w:r w:rsidR="005D09CC">
              <w:rPr>
                <w:rFonts w:ascii="Calibri" w:hAnsi="Calibri" w:cs="Arial"/>
                <w:sz w:val="24"/>
                <w:szCs w:val="24"/>
              </w:rPr>
              <w:t>A</w:t>
            </w:r>
            <w:r w:rsidR="00266CB9">
              <w:rPr>
                <w:rFonts w:ascii="Calibri" w:hAnsi="Calibri" w:cs="Arial"/>
                <w:sz w:val="24"/>
                <w:szCs w:val="24"/>
              </w:rPr>
              <w:t xml:space="preserve">. </w:t>
            </w:r>
            <w:proofErr w:type="spellStart"/>
            <w:r w:rsidR="005D09CC">
              <w:rPr>
                <w:rFonts w:ascii="Calibri" w:hAnsi="Calibri" w:cs="Arial"/>
                <w:sz w:val="24"/>
                <w:szCs w:val="24"/>
              </w:rPr>
              <w:t>Gillias</w:t>
            </w:r>
            <w:proofErr w:type="spellEnd"/>
            <w:r w:rsidR="000237A0">
              <w:rPr>
                <w:rFonts w:ascii="Calibri" w:hAnsi="Calibri" w:cs="Arial"/>
                <w:sz w:val="24"/>
                <w:szCs w:val="24"/>
              </w:rPr>
              <w:t xml:space="preserve">.   Cllr </w:t>
            </w:r>
            <w:r w:rsidR="00266CB9">
              <w:rPr>
                <w:rFonts w:ascii="Calibri" w:hAnsi="Calibri" w:cs="Arial"/>
                <w:sz w:val="24"/>
                <w:szCs w:val="24"/>
              </w:rPr>
              <w:t>L. Monkman</w:t>
            </w:r>
            <w:r w:rsidR="000237A0">
              <w:rPr>
                <w:rFonts w:ascii="Calibri" w:hAnsi="Calibri" w:cs="Arial"/>
                <w:sz w:val="24"/>
                <w:szCs w:val="24"/>
              </w:rPr>
              <w:t xml:space="preserve"> accepted the designation.</w:t>
            </w:r>
          </w:p>
        </w:tc>
      </w:tr>
      <w:tr w:rsidR="000237A0" w14:paraId="303B3223" w14:textId="77777777" w:rsidTr="0094413C">
        <w:trPr>
          <w:trHeight w:val="524"/>
        </w:trPr>
        <w:tc>
          <w:tcPr>
            <w:tcW w:w="1560" w:type="dxa"/>
          </w:tcPr>
          <w:p w14:paraId="37C26351" w14:textId="6A0B07BE" w:rsidR="000237A0" w:rsidRDefault="000237A0" w:rsidP="004451AD">
            <w:pPr>
              <w:ind w:left="183"/>
              <w:rPr>
                <w:rFonts w:ascii="Calibri" w:hAnsi="Calibri" w:cs="Arial"/>
                <w:sz w:val="24"/>
                <w:szCs w:val="24"/>
              </w:rPr>
            </w:pPr>
            <w:r w:rsidRPr="00AD34BC">
              <w:rPr>
                <w:rFonts w:ascii="Calibri" w:hAnsi="Calibri" w:cs="Arial"/>
                <w:sz w:val="24"/>
                <w:szCs w:val="24"/>
              </w:rPr>
              <w:t>2</w:t>
            </w:r>
            <w:r w:rsidR="0094413C">
              <w:rPr>
                <w:rFonts w:ascii="Calibri" w:hAnsi="Calibri" w:cs="Arial"/>
                <w:sz w:val="24"/>
                <w:szCs w:val="24"/>
              </w:rPr>
              <w:t>02</w:t>
            </w:r>
            <w:r w:rsidR="00277FCD">
              <w:rPr>
                <w:rFonts w:ascii="Calibri" w:hAnsi="Calibri" w:cs="Arial"/>
                <w:sz w:val="24"/>
                <w:szCs w:val="24"/>
              </w:rPr>
              <w:t>1</w:t>
            </w:r>
            <w:r w:rsidR="0094413C">
              <w:rPr>
                <w:rFonts w:ascii="Calibri" w:hAnsi="Calibri" w:cs="Arial"/>
                <w:sz w:val="24"/>
                <w:szCs w:val="24"/>
              </w:rPr>
              <w:t>-002</w:t>
            </w:r>
          </w:p>
          <w:p w14:paraId="3768EA4D" w14:textId="77777777" w:rsidR="000237A0" w:rsidRPr="00AD34BC" w:rsidRDefault="000237A0" w:rsidP="004451AD">
            <w:pPr>
              <w:ind w:left="183"/>
              <w:rPr>
                <w:rFonts w:ascii="Calibri" w:hAnsi="Calibri" w:cs="Arial"/>
                <w:sz w:val="24"/>
                <w:szCs w:val="24"/>
              </w:rPr>
            </w:pPr>
          </w:p>
          <w:p w14:paraId="4EF15793" w14:textId="77777777" w:rsidR="000237A0" w:rsidRDefault="000237A0" w:rsidP="004451AD">
            <w:pPr>
              <w:ind w:left="183"/>
              <w:rPr>
                <w:rFonts w:ascii="Calibri" w:hAnsi="Calibri" w:cs="Arial"/>
                <w:sz w:val="24"/>
                <w:szCs w:val="24"/>
              </w:rPr>
            </w:pPr>
          </w:p>
        </w:tc>
        <w:tc>
          <w:tcPr>
            <w:tcW w:w="9467" w:type="dxa"/>
          </w:tcPr>
          <w:p w14:paraId="1BB986CF" w14:textId="22DE9728" w:rsidR="000237A0" w:rsidRPr="005F33B4" w:rsidRDefault="00266CB9" w:rsidP="004451AD">
            <w:pPr>
              <w:ind w:left="-108"/>
              <w:rPr>
                <w:rFonts w:ascii="Calibri" w:hAnsi="Calibri" w:cs="Arial"/>
                <w:b/>
                <w:sz w:val="24"/>
                <w:szCs w:val="24"/>
              </w:rPr>
            </w:pPr>
            <w:r>
              <w:rPr>
                <w:rFonts w:ascii="Calibri" w:hAnsi="Calibri" w:cs="Arial"/>
                <w:b/>
                <w:sz w:val="24"/>
                <w:szCs w:val="24"/>
              </w:rPr>
              <w:t>Election of Vice Chairman</w:t>
            </w:r>
          </w:p>
          <w:p w14:paraId="377575F6" w14:textId="7DEA01AA" w:rsidR="000237A0" w:rsidRDefault="007B7982" w:rsidP="004451AD">
            <w:pPr>
              <w:overflowPunct/>
              <w:autoSpaceDE/>
              <w:autoSpaceDN/>
              <w:adjustRightInd/>
              <w:textAlignment w:val="auto"/>
              <w:rPr>
                <w:rFonts w:ascii="Calibri" w:hAnsi="Calibri" w:cs="Arial"/>
                <w:sz w:val="24"/>
                <w:szCs w:val="24"/>
              </w:rPr>
            </w:pPr>
            <w:r>
              <w:rPr>
                <w:rFonts w:ascii="Calibri" w:hAnsi="Calibri" w:cs="Arial"/>
                <w:sz w:val="24"/>
                <w:szCs w:val="24"/>
              </w:rPr>
              <w:t xml:space="preserve">Resolved: </w:t>
            </w:r>
            <w:r w:rsidR="00266CB9">
              <w:rPr>
                <w:rFonts w:ascii="Calibri" w:hAnsi="Calibri" w:cs="Arial"/>
                <w:sz w:val="24"/>
                <w:szCs w:val="24"/>
              </w:rPr>
              <w:t xml:space="preserve">Cllr </w:t>
            </w:r>
            <w:r w:rsidR="005D09CC">
              <w:rPr>
                <w:rFonts w:ascii="Calibri" w:hAnsi="Calibri" w:cs="Arial"/>
                <w:sz w:val="24"/>
                <w:szCs w:val="24"/>
              </w:rPr>
              <w:t>L. Monkman</w:t>
            </w:r>
            <w:r w:rsidR="00266CB9">
              <w:rPr>
                <w:rFonts w:ascii="Calibri" w:hAnsi="Calibri" w:cs="Arial"/>
                <w:sz w:val="24"/>
                <w:szCs w:val="24"/>
              </w:rPr>
              <w:t xml:space="preserve"> proposed Cllr. </w:t>
            </w:r>
            <w:proofErr w:type="gramStart"/>
            <w:r w:rsidR="00266CB9">
              <w:rPr>
                <w:rFonts w:ascii="Calibri" w:hAnsi="Calibri" w:cs="Arial"/>
                <w:sz w:val="24"/>
                <w:szCs w:val="24"/>
              </w:rPr>
              <w:t>Tina Simpson for Chairman,</w:t>
            </w:r>
            <w:proofErr w:type="gramEnd"/>
            <w:r w:rsidR="00266CB9">
              <w:rPr>
                <w:rFonts w:ascii="Calibri" w:hAnsi="Calibri" w:cs="Arial"/>
                <w:sz w:val="24"/>
                <w:szCs w:val="24"/>
              </w:rPr>
              <w:t xml:space="preserve"> seconded by Cllr A. </w:t>
            </w:r>
            <w:proofErr w:type="spellStart"/>
            <w:r w:rsidR="00266CB9">
              <w:rPr>
                <w:rFonts w:ascii="Calibri" w:hAnsi="Calibri" w:cs="Arial"/>
                <w:sz w:val="24"/>
                <w:szCs w:val="24"/>
              </w:rPr>
              <w:t>Gillias</w:t>
            </w:r>
            <w:proofErr w:type="spellEnd"/>
            <w:r w:rsidR="00266CB9">
              <w:rPr>
                <w:rFonts w:ascii="Calibri" w:hAnsi="Calibri" w:cs="Arial"/>
                <w:sz w:val="24"/>
                <w:szCs w:val="24"/>
              </w:rPr>
              <w:t>.   Cllr T. Simpson accepted the designation.</w:t>
            </w:r>
          </w:p>
        </w:tc>
      </w:tr>
      <w:tr w:rsidR="000237A0" w14:paraId="7EF6951F" w14:textId="77777777" w:rsidTr="0094413C">
        <w:trPr>
          <w:trHeight w:val="554"/>
        </w:trPr>
        <w:tc>
          <w:tcPr>
            <w:tcW w:w="1560" w:type="dxa"/>
          </w:tcPr>
          <w:p w14:paraId="69FF4566" w14:textId="3D6F1F18" w:rsidR="000237A0" w:rsidRDefault="0094413C" w:rsidP="004451AD">
            <w:pPr>
              <w:ind w:left="183"/>
              <w:rPr>
                <w:rFonts w:ascii="Calibri" w:hAnsi="Calibri" w:cs="Arial"/>
                <w:sz w:val="24"/>
                <w:szCs w:val="24"/>
              </w:rPr>
            </w:pPr>
            <w:r>
              <w:rPr>
                <w:rFonts w:ascii="Calibri" w:hAnsi="Calibri" w:cs="Arial"/>
                <w:sz w:val="24"/>
                <w:szCs w:val="24"/>
              </w:rPr>
              <w:t>202</w:t>
            </w:r>
            <w:r w:rsidR="00277FCD">
              <w:rPr>
                <w:rFonts w:ascii="Calibri" w:hAnsi="Calibri" w:cs="Arial"/>
                <w:sz w:val="24"/>
                <w:szCs w:val="24"/>
              </w:rPr>
              <w:t>1</w:t>
            </w:r>
            <w:r>
              <w:rPr>
                <w:rFonts w:ascii="Calibri" w:hAnsi="Calibri" w:cs="Arial"/>
                <w:sz w:val="24"/>
                <w:szCs w:val="24"/>
              </w:rPr>
              <w:t>-00</w:t>
            </w:r>
            <w:r w:rsidR="000237A0" w:rsidRPr="00AD34BC">
              <w:rPr>
                <w:rFonts w:ascii="Calibri" w:hAnsi="Calibri" w:cs="Arial"/>
                <w:sz w:val="24"/>
                <w:szCs w:val="24"/>
              </w:rPr>
              <w:t>3</w:t>
            </w:r>
          </w:p>
          <w:p w14:paraId="01164E59" w14:textId="77777777" w:rsidR="000237A0" w:rsidRPr="00AD34BC" w:rsidRDefault="000237A0" w:rsidP="004451AD">
            <w:pPr>
              <w:ind w:left="183"/>
              <w:rPr>
                <w:rFonts w:ascii="Calibri" w:hAnsi="Calibri" w:cs="Arial"/>
                <w:sz w:val="24"/>
                <w:szCs w:val="24"/>
              </w:rPr>
            </w:pPr>
          </w:p>
          <w:p w14:paraId="4FC85C36" w14:textId="77777777" w:rsidR="000237A0" w:rsidRPr="00AD34BC" w:rsidRDefault="000237A0" w:rsidP="004451AD">
            <w:pPr>
              <w:ind w:left="183"/>
              <w:rPr>
                <w:rFonts w:ascii="Calibri" w:hAnsi="Calibri" w:cs="Arial"/>
                <w:sz w:val="24"/>
                <w:szCs w:val="24"/>
              </w:rPr>
            </w:pPr>
          </w:p>
        </w:tc>
        <w:tc>
          <w:tcPr>
            <w:tcW w:w="9467" w:type="dxa"/>
          </w:tcPr>
          <w:p w14:paraId="54866014" w14:textId="77777777" w:rsidR="000237A0" w:rsidRPr="005F33B4" w:rsidRDefault="000237A0" w:rsidP="004451AD">
            <w:pPr>
              <w:ind w:left="-108"/>
              <w:rPr>
                <w:rFonts w:ascii="Calibri" w:hAnsi="Calibri" w:cs="Arial"/>
                <w:b/>
                <w:sz w:val="24"/>
                <w:szCs w:val="24"/>
              </w:rPr>
            </w:pPr>
            <w:r w:rsidRPr="005F33B4">
              <w:rPr>
                <w:rFonts w:ascii="Calibri" w:hAnsi="Calibri" w:cs="Arial"/>
                <w:b/>
                <w:sz w:val="24"/>
                <w:szCs w:val="24"/>
              </w:rPr>
              <w:t>Record of members present</w:t>
            </w:r>
          </w:p>
          <w:p w14:paraId="4220CA1D" w14:textId="48238E3E" w:rsidR="000237A0" w:rsidRPr="00AD34BC" w:rsidRDefault="000237A0" w:rsidP="004451AD">
            <w:pPr>
              <w:ind w:left="-108"/>
              <w:jc w:val="both"/>
              <w:rPr>
                <w:rFonts w:ascii="Calibri" w:hAnsi="Calibri" w:cs="Arial"/>
                <w:sz w:val="24"/>
                <w:szCs w:val="24"/>
              </w:rPr>
            </w:pPr>
            <w:r w:rsidRPr="003A6975">
              <w:rPr>
                <w:rFonts w:ascii="Calibri" w:hAnsi="Calibri"/>
                <w:sz w:val="22"/>
                <w:szCs w:val="22"/>
              </w:rPr>
              <w:t xml:space="preserve">Present: </w:t>
            </w:r>
            <w:r w:rsidR="00266CB9">
              <w:rPr>
                <w:rFonts w:ascii="Calibri" w:hAnsi="Calibri"/>
                <w:sz w:val="22"/>
                <w:szCs w:val="22"/>
              </w:rPr>
              <w:t>H. Denton-Stacey</w:t>
            </w:r>
            <w:r>
              <w:rPr>
                <w:rFonts w:ascii="Calibri" w:hAnsi="Calibri"/>
                <w:sz w:val="22"/>
                <w:szCs w:val="22"/>
              </w:rPr>
              <w:t xml:space="preserve"> (clerk)</w:t>
            </w:r>
            <w:r w:rsidRPr="003A6975">
              <w:rPr>
                <w:rFonts w:ascii="Calibri" w:hAnsi="Calibri"/>
                <w:sz w:val="22"/>
                <w:szCs w:val="22"/>
              </w:rPr>
              <w:t xml:space="preserve">, </w:t>
            </w:r>
            <w:r w:rsidR="00266CB9">
              <w:rPr>
                <w:rFonts w:ascii="Calibri" w:hAnsi="Calibri"/>
                <w:sz w:val="22"/>
                <w:szCs w:val="22"/>
              </w:rPr>
              <w:t>P. Morris-Jones</w:t>
            </w:r>
            <w:r w:rsidRPr="003A6975">
              <w:rPr>
                <w:rFonts w:ascii="Calibri" w:hAnsi="Calibri"/>
                <w:sz w:val="22"/>
                <w:szCs w:val="22"/>
              </w:rPr>
              <w:t xml:space="preserve">, A. </w:t>
            </w:r>
            <w:proofErr w:type="spellStart"/>
            <w:r w:rsidRPr="003A6975">
              <w:rPr>
                <w:rFonts w:ascii="Calibri" w:hAnsi="Calibri"/>
                <w:sz w:val="22"/>
                <w:szCs w:val="22"/>
              </w:rPr>
              <w:t>Gillias</w:t>
            </w:r>
            <w:proofErr w:type="spellEnd"/>
            <w:r w:rsidRPr="003A6975">
              <w:rPr>
                <w:rFonts w:ascii="Calibri" w:hAnsi="Calibri"/>
                <w:sz w:val="22"/>
                <w:szCs w:val="22"/>
              </w:rPr>
              <w:t xml:space="preserve">, </w:t>
            </w:r>
            <w:r w:rsidR="00266CB9">
              <w:rPr>
                <w:rFonts w:ascii="Calibri" w:hAnsi="Calibri"/>
                <w:sz w:val="22"/>
                <w:szCs w:val="22"/>
              </w:rPr>
              <w:t>L. Monkman</w:t>
            </w:r>
            <w:r w:rsidRPr="003A6975">
              <w:rPr>
                <w:rFonts w:ascii="Calibri" w:hAnsi="Calibri"/>
                <w:sz w:val="22"/>
                <w:szCs w:val="22"/>
              </w:rPr>
              <w:t xml:space="preserve">, </w:t>
            </w:r>
            <w:r w:rsidR="00266CB9">
              <w:rPr>
                <w:rFonts w:ascii="Calibri" w:hAnsi="Calibri"/>
                <w:sz w:val="22"/>
                <w:szCs w:val="22"/>
              </w:rPr>
              <w:t>T. Simpson</w:t>
            </w:r>
            <w:r>
              <w:rPr>
                <w:rFonts w:ascii="Calibri" w:hAnsi="Calibri"/>
                <w:sz w:val="22"/>
                <w:szCs w:val="22"/>
              </w:rPr>
              <w:t>.  Public</w:t>
            </w:r>
            <w:r w:rsidR="005D09CC">
              <w:rPr>
                <w:rFonts w:ascii="Calibri" w:hAnsi="Calibri"/>
                <w:sz w:val="22"/>
                <w:szCs w:val="22"/>
              </w:rPr>
              <w:t>: K. Shaw, K-A Browne, L. Hanford, A. Simpson.</w:t>
            </w:r>
            <w:r>
              <w:rPr>
                <w:rFonts w:ascii="Calibri" w:hAnsi="Calibri"/>
                <w:sz w:val="22"/>
                <w:szCs w:val="22"/>
              </w:rPr>
              <w:t xml:space="preserve"> </w:t>
            </w:r>
          </w:p>
        </w:tc>
      </w:tr>
      <w:tr w:rsidR="000237A0" w14:paraId="2BB1DB19" w14:textId="77777777" w:rsidTr="0094413C">
        <w:trPr>
          <w:trHeight w:val="585"/>
        </w:trPr>
        <w:tc>
          <w:tcPr>
            <w:tcW w:w="1560" w:type="dxa"/>
          </w:tcPr>
          <w:p w14:paraId="54C3B741" w14:textId="454FE178" w:rsidR="000237A0" w:rsidRDefault="0094413C" w:rsidP="004451AD">
            <w:pPr>
              <w:ind w:left="183"/>
              <w:rPr>
                <w:rFonts w:ascii="Calibri" w:hAnsi="Calibri" w:cs="Arial"/>
                <w:sz w:val="24"/>
                <w:szCs w:val="24"/>
              </w:rPr>
            </w:pPr>
            <w:r>
              <w:rPr>
                <w:rFonts w:ascii="Calibri" w:hAnsi="Calibri" w:cs="Arial"/>
                <w:sz w:val="24"/>
                <w:szCs w:val="24"/>
              </w:rPr>
              <w:t>202</w:t>
            </w:r>
            <w:r w:rsidR="00277FCD">
              <w:rPr>
                <w:rFonts w:ascii="Calibri" w:hAnsi="Calibri" w:cs="Arial"/>
                <w:sz w:val="24"/>
                <w:szCs w:val="24"/>
              </w:rPr>
              <w:t>1</w:t>
            </w:r>
            <w:r>
              <w:rPr>
                <w:rFonts w:ascii="Calibri" w:hAnsi="Calibri" w:cs="Arial"/>
                <w:sz w:val="24"/>
                <w:szCs w:val="24"/>
              </w:rPr>
              <w:t>-00</w:t>
            </w:r>
            <w:r w:rsidR="000237A0" w:rsidRPr="00AD34BC">
              <w:rPr>
                <w:rFonts w:ascii="Calibri" w:hAnsi="Calibri" w:cs="Arial"/>
                <w:sz w:val="24"/>
                <w:szCs w:val="24"/>
              </w:rPr>
              <w:t>4</w:t>
            </w:r>
          </w:p>
          <w:p w14:paraId="735A0F27" w14:textId="77777777" w:rsidR="000237A0" w:rsidRPr="00AD34BC" w:rsidRDefault="000237A0" w:rsidP="004451AD">
            <w:pPr>
              <w:ind w:left="183"/>
              <w:rPr>
                <w:rFonts w:ascii="Calibri" w:hAnsi="Calibri" w:cs="Arial"/>
                <w:sz w:val="24"/>
                <w:szCs w:val="24"/>
              </w:rPr>
            </w:pPr>
          </w:p>
          <w:p w14:paraId="61044380" w14:textId="77777777" w:rsidR="000237A0" w:rsidRPr="00AD34BC" w:rsidRDefault="000237A0" w:rsidP="004451AD">
            <w:pPr>
              <w:ind w:left="183"/>
              <w:rPr>
                <w:rFonts w:ascii="Calibri" w:hAnsi="Calibri" w:cs="Arial"/>
                <w:sz w:val="24"/>
                <w:szCs w:val="24"/>
              </w:rPr>
            </w:pPr>
          </w:p>
        </w:tc>
        <w:tc>
          <w:tcPr>
            <w:tcW w:w="9467" w:type="dxa"/>
          </w:tcPr>
          <w:p w14:paraId="7B9E7AE9" w14:textId="77777777" w:rsidR="000237A0" w:rsidRPr="005F33B4" w:rsidRDefault="000237A0" w:rsidP="004451AD">
            <w:pPr>
              <w:ind w:left="-108"/>
              <w:rPr>
                <w:rFonts w:ascii="Calibri" w:hAnsi="Calibri" w:cs="Arial"/>
                <w:b/>
                <w:sz w:val="24"/>
                <w:szCs w:val="24"/>
              </w:rPr>
            </w:pPr>
            <w:r w:rsidRPr="005F33B4">
              <w:rPr>
                <w:rFonts w:ascii="Calibri" w:hAnsi="Calibri" w:cs="Arial"/>
                <w:b/>
                <w:sz w:val="24"/>
                <w:szCs w:val="24"/>
              </w:rPr>
              <w:t>Apologies and accept reasons for absence</w:t>
            </w:r>
          </w:p>
          <w:p w14:paraId="09DE2EB0" w14:textId="0E601908" w:rsidR="000237A0" w:rsidRPr="00AD34BC" w:rsidRDefault="00266CB9" w:rsidP="00B47F6A">
            <w:pPr>
              <w:ind w:left="-108"/>
              <w:jc w:val="both"/>
              <w:rPr>
                <w:rFonts w:ascii="Calibri" w:hAnsi="Calibri" w:cs="Arial"/>
                <w:sz w:val="24"/>
                <w:szCs w:val="24"/>
              </w:rPr>
            </w:pPr>
            <w:r>
              <w:rPr>
                <w:rFonts w:ascii="Calibri" w:hAnsi="Calibri"/>
                <w:sz w:val="22"/>
                <w:szCs w:val="22"/>
              </w:rPr>
              <w:t>None</w:t>
            </w:r>
            <w:r w:rsidR="000237A0">
              <w:rPr>
                <w:rFonts w:ascii="Calibri" w:hAnsi="Calibri"/>
                <w:sz w:val="22"/>
                <w:szCs w:val="22"/>
              </w:rPr>
              <w:t>.</w:t>
            </w:r>
          </w:p>
        </w:tc>
      </w:tr>
      <w:tr w:rsidR="000237A0" w14:paraId="7708F80C" w14:textId="77777777" w:rsidTr="0094413C">
        <w:trPr>
          <w:trHeight w:val="616"/>
        </w:trPr>
        <w:tc>
          <w:tcPr>
            <w:tcW w:w="1560" w:type="dxa"/>
          </w:tcPr>
          <w:p w14:paraId="612F1AA8" w14:textId="4E55EBE4" w:rsidR="000237A0" w:rsidRDefault="0094413C" w:rsidP="004451AD">
            <w:pPr>
              <w:ind w:left="183"/>
              <w:rPr>
                <w:rFonts w:ascii="Calibri" w:hAnsi="Calibri" w:cs="Arial"/>
                <w:sz w:val="24"/>
                <w:szCs w:val="24"/>
              </w:rPr>
            </w:pPr>
            <w:r>
              <w:rPr>
                <w:rFonts w:ascii="Calibri" w:hAnsi="Calibri" w:cs="Arial"/>
                <w:sz w:val="24"/>
                <w:szCs w:val="24"/>
              </w:rPr>
              <w:t>202</w:t>
            </w:r>
            <w:r w:rsidR="00277FCD">
              <w:rPr>
                <w:rFonts w:ascii="Calibri" w:hAnsi="Calibri" w:cs="Arial"/>
                <w:sz w:val="24"/>
                <w:szCs w:val="24"/>
              </w:rPr>
              <w:t>1</w:t>
            </w:r>
            <w:r>
              <w:rPr>
                <w:rFonts w:ascii="Calibri" w:hAnsi="Calibri" w:cs="Arial"/>
                <w:sz w:val="24"/>
                <w:szCs w:val="24"/>
              </w:rPr>
              <w:t>-00</w:t>
            </w:r>
            <w:r w:rsidR="000237A0" w:rsidRPr="00AD34BC">
              <w:rPr>
                <w:rFonts w:ascii="Calibri" w:hAnsi="Calibri" w:cs="Arial"/>
                <w:sz w:val="24"/>
                <w:szCs w:val="24"/>
              </w:rPr>
              <w:t>5</w:t>
            </w:r>
          </w:p>
          <w:p w14:paraId="671E914B" w14:textId="77777777" w:rsidR="000237A0" w:rsidRPr="00AD34BC" w:rsidRDefault="000237A0" w:rsidP="004451AD">
            <w:pPr>
              <w:ind w:left="183"/>
              <w:rPr>
                <w:rFonts w:ascii="Calibri" w:hAnsi="Calibri" w:cs="Arial"/>
                <w:sz w:val="24"/>
                <w:szCs w:val="24"/>
              </w:rPr>
            </w:pPr>
          </w:p>
          <w:p w14:paraId="1AB8EA87" w14:textId="77777777" w:rsidR="000237A0" w:rsidRPr="00AD34BC" w:rsidRDefault="000237A0" w:rsidP="004451AD">
            <w:pPr>
              <w:ind w:left="183"/>
              <w:rPr>
                <w:rFonts w:ascii="Calibri" w:hAnsi="Calibri" w:cs="Arial"/>
                <w:sz w:val="24"/>
                <w:szCs w:val="24"/>
              </w:rPr>
            </w:pPr>
          </w:p>
        </w:tc>
        <w:tc>
          <w:tcPr>
            <w:tcW w:w="9467" w:type="dxa"/>
          </w:tcPr>
          <w:p w14:paraId="4309EF52" w14:textId="1714B7AB" w:rsidR="000237A0" w:rsidRDefault="000237A0" w:rsidP="004451AD">
            <w:pPr>
              <w:ind w:left="-108"/>
              <w:rPr>
                <w:rFonts w:ascii="Calibri" w:hAnsi="Calibri" w:cs="Arial"/>
                <w:b/>
                <w:sz w:val="24"/>
                <w:szCs w:val="24"/>
              </w:rPr>
            </w:pPr>
            <w:r w:rsidRPr="005F33B4">
              <w:rPr>
                <w:rFonts w:ascii="Calibri" w:hAnsi="Calibri" w:cs="Arial"/>
                <w:b/>
                <w:sz w:val="24"/>
                <w:szCs w:val="24"/>
              </w:rPr>
              <w:t>To Receive Any Written Request for Disclosable Pecuniary Interests Dispensations.</w:t>
            </w:r>
          </w:p>
          <w:p w14:paraId="10D6D81E" w14:textId="497AF2A4" w:rsidR="005D09CC" w:rsidRPr="005F33B4" w:rsidRDefault="005D09CC" w:rsidP="004451AD">
            <w:pPr>
              <w:ind w:left="-108"/>
              <w:rPr>
                <w:rFonts w:ascii="Calibri" w:hAnsi="Calibri" w:cs="Arial"/>
                <w:b/>
                <w:sz w:val="24"/>
                <w:szCs w:val="24"/>
              </w:rPr>
            </w:pPr>
            <w:r>
              <w:rPr>
                <w:rFonts w:ascii="Calibri" w:hAnsi="Calibri" w:cs="Arial"/>
                <w:b/>
                <w:sz w:val="24"/>
                <w:szCs w:val="24"/>
              </w:rPr>
              <w:t>Sent prior to meeting on email due to restrictions on paper sharing:</w:t>
            </w:r>
          </w:p>
          <w:p w14:paraId="6F2EF20E" w14:textId="2677C505" w:rsidR="000237A0" w:rsidRPr="00AD34BC" w:rsidRDefault="00266CB9" w:rsidP="004451AD">
            <w:pPr>
              <w:overflowPunct/>
              <w:autoSpaceDE/>
              <w:autoSpaceDN/>
              <w:adjustRightInd/>
              <w:ind w:left="-108"/>
              <w:textAlignment w:val="auto"/>
              <w:rPr>
                <w:rFonts w:ascii="Calibri" w:hAnsi="Calibri" w:cs="Arial"/>
                <w:sz w:val="24"/>
                <w:szCs w:val="24"/>
              </w:rPr>
            </w:pPr>
            <w:r>
              <w:rPr>
                <w:rFonts w:ascii="Calibri" w:hAnsi="Calibri" w:cs="Arial"/>
                <w:sz w:val="24"/>
                <w:szCs w:val="24"/>
              </w:rPr>
              <w:t>Cllr L. Monkman as member of VHT</w:t>
            </w:r>
            <w:r w:rsidR="005D09CC">
              <w:rPr>
                <w:rFonts w:ascii="Calibri" w:hAnsi="Calibri" w:cs="Arial"/>
                <w:sz w:val="24"/>
                <w:szCs w:val="24"/>
              </w:rPr>
              <w:t xml:space="preserve"> &amp; working party for WCC</w:t>
            </w:r>
            <w:r>
              <w:rPr>
                <w:rFonts w:ascii="Calibri" w:hAnsi="Calibri" w:cs="Arial"/>
                <w:sz w:val="24"/>
                <w:szCs w:val="24"/>
              </w:rPr>
              <w:t xml:space="preserve">, Cllr’s </w:t>
            </w:r>
            <w:proofErr w:type="spellStart"/>
            <w:proofErr w:type="gramStart"/>
            <w:r>
              <w:rPr>
                <w:rFonts w:ascii="Calibri" w:hAnsi="Calibri" w:cs="Arial"/>
                <w:sz w:val="24"/>
                <w:szCs w:val="24"/>
              </w:rPr>
              <w:t>L.Monkman</w:t>
            </w:r>
            <w:proofErr w:type="spellEnd"/>
            <w:proofErr w:type="gramEnd"/>
            <w:r>
              <w:rPr>
                <w:rFonts w:ascii="Calibri" w:hAnsi="Calibri" w:cs="Arial"/>
                <w:sz w:val="24"/>
                <w:szCs w:val="24"/>
              </w:rPr>
              <w:t xml:space="preserve">, Cllr T. Simpson, Cllr P. Morris-Jones &amp; Cllr A. </w:t>
            </w:r>
            <w:proofErr w:type="spellStart"/>
            <w:r>
              <w:rPr>
                <w:rFonts w:ascii="Calibri" w:hAnsi="Calibri" w:cs="Arial"/>
                <w:sz w:val="24"/>
                <w:szCs w:val="24"/>
              </w:rPr>
              <w:t>Gillias</w:t>
            </w:r>
            <w:proofErr w:type="spellEnd"/>
            <w:r>
              <w:rPr>
                <w:rFonts w:ascii="Calibri" w:hAnsi="Calibri" w:cs="Arial"/>
                <w:sz w:val="24"/>
                <w:szCs w:val="24"/>
              </w:rPr>
              <w:t xml:space="preserve"> as committee members of the White Lion group</w:t>
            </w:r>
            <w:r w:rsidR="000237A0">
              <w:rPr>
                <w:rFonts w:ascii="Calibri" w:hAnsi="Calibri" w:cs="Arial"/>
                <w:sz w:val="24"/>
                <w:szCs w:val="24"/>
              </w:rPr>
              <w:t>.</w:t>
            </w:r>
            <w:r>
              <w:rPr>
                <w:rFonts w:ascii="Calibri" w:hAnsi="Calibri" w:cs="Arial"/>
                <w:sz w:val="24"/>
                <w:szCs w:val="24"/>
              </w:rPr>
              <w:t xml:space="preserve"> Cllr A. </w:t>
            </w:r>
            <w:proofErr w:type="spellStart"/>
            <w:r>
              <w:rPr>
                <w:rFonts w:ascii="Calibri" w:hAnsi="Calibri" w:cs="Arial"/>
                <w:sz w:val="24"/>
                <w:szCs w:val="24"/>
              </w:rPr>
              <w:t>Gillias</w:t>
            </w:r>
            <w:proofErr w:type="spellEnd"/>
            <w:r>
              <w:rPr>
                <w:rFonts w:ascii="Calibri" w:hAnsi="Calibri" w:cs="Arial"/>
                <w:sz w:val="24"/>
                <w:szCs w:val="24"/>
              </w:rPr>
              <w:t xml:space="preserve"> as member of RBC Planning &amp; Parish Champion</w:t>
            </w:r>
          </w:p>
        </w:tc>
      </w:tr>
      <w:tr w:rsidR="000237A0" w14:paraId="2D02B8D0" w14:textId="77777777" w:rsidTr="0094413C">
        <w:trPr>
          <w:trHeight w:val="601"/>
        </w:trPr>
        <w:tc>
          <w:tcPr>
            <w:tcW w:w="1560" w:type="dxa"/>
          </w:tcPr>
          <w:p w14:paraId="2E20D308" w14:textId="3A7CAC28" w:rsidR="000237A0" w:rsidRDefault="0094413C" w:rsidP="004451AD">
            <w:pPr>
              <w:ind w:left="183"/>
              <w:rPr>
                <w:rFonts w:ascii="Calibri" w:hAnsi="Calibri" w:cs="Arial"/>
                <w:sz w:val="24"/>
                <w:szCs w:val="24"/>
              </w:rPr>
            </w:pPr>
            <w:r>
              <w:rPr>
                <w:rFonts w:ascii="Calibri" w:hAnsi="Calibri" w:cs="Arial"/>
                <w:sz w:val="24"/>
                <w:szCs w:val="24"/>
              </w:rPr>
              <w:t>202</w:t>
            </w:r>
            <w:r w:rsidR="00277FCD">
              <w:rPr>
                <w:rFonts w:ascii="Calibri" w:hAnsi="Calibri" w:cs="Arial"/>
                <w:sz w:val="24"/>
                <w:szCs w:val="24"/>
              </w:rPr>
              <w:t>1</w:t>
            </w:r>
            <w:r>
              <w:rPr>
                <w:rFonts w:ascii="Calibri" w:hAnsi="Calibri" w:cs="Arial"/>
                <w:sz w:val="24"/>
                <w:szCs w:val="24"/>
              </w:rPr>
              <w:t>-00</w:t>
            </w:r>
            <w:r w:rsidR="000237A0">
              <w:rPr>
                <w:rFonts w:ascii="Calibri" w:hAnsi="Calibri" w:cs="Arial"/>
                <w:sz w:val="24"/>
                <w:szCs w:val="24"/>
              </w:rPr>
              <w:t>6</w:t>
            </w:r>
            <w:r w:rsidR="000237A0" w:rsidRPr="00AD34BC">
              <w:rPr>
                <w:rFonts w:ascii="Calibri" w:hAnsi="Calibri" w:cs="Arial"/>
                <w:sz w:val="24"/>
                <w:szCs w:val="24"/>
              </w:rPr>
              <w:t>.</w:t>
            </w:r>
          </w:p>
          <w:p w14:paraId="3C4C9852" w14:textId="77777777" w:rsidR="000237A0" w:rsidRPr="00AD34BC" w:rsidRDefault="000237A0" w:rsidP="004451AD">
            <w:pPr>
              <w:ind w:left="183"/>
              <w:rPr>
                <w:rFonts w:ascii="Calibri" w:hAnsi="Calibri" w:cs="Arial"/>
                <w:sz w:val="24"/>
                <w:szCs w:val="24"/>
              </w:rPr>
            </w:pPr>
          </w:p>
          <w:p w14:paraId="617C6764" w14:textId="77777777" w:rsidR="000237A0" w:rsidRPr="00AD34BC" w:rsidRDefault="000237A0" w:rsidP="004451AD">
            <w:pPr>
              <w:ind w:left="183"/>
              <w:rPr>
                <w:rFonts w:ascii="Calibri" w:hAnsi="Calibri" w:cs="Arial"/>
                <w:sz w:val="24"/>
                <w:szCs w:val="24"/>
              </w:rPr>
            </w:pPr>
          </w:p>
        </w:tc>
        <w:tc>
          <w:tcPr>
            <w:tcW w:w="9467" w:type="dxa"/>
          </w:tcPr>
          <w:p w14:paraId="7C974CDA" w14:textId="77777777" w:rsidR="000237A0" w:rsidRPr="005F33B4" w:rsidRDefault="000237A0" w:rsidP="004451AD">
            <w:pPr>
              <w:ind w:left="-108"/>
              <w:rPr>
                <w:rFonts w:ascii="Calibri" w:hAnsi="Calibri" w:cs="Arial"/>
                <w:b/>
                <w:sz w:val="24"/>
                <w:szCs w:val="24"/>
              </w:rPr>
            </w:pPr>
            <w:r w:rsidRPr="005F33B4">
              <w:rPr>
                <w:rFonts w:ascii="Calibri" w:hAnsi="Calibri" w:cs="Arial"/>
                <w:b/>
                <w:sz w:val="24"/>
                <w:szCs w:val="24"/>
              </w:rPr>
              <w:t>To receive the Chairman’s Declaration of Acceptance of Office</w:t>
            </w:r>
          </w:p>
          <w:p w14:paraId="536C4C1E" w14:textId="4DBF174D" w:rsidR="000237A0" w:rsidRDefault="000237A0" w:rsidP="004451AD">
            <w:pPr>
              <w:overflowPunct/>
              <w:autoSpaceDE/>
              <w:autoSpaceDN/>
              <w:adjustRightInd/>
              <w:ind w:left="-108"/>
              <w:textAlignment w:val="auto"/>
              <w:rPr>
                <w:rFonts w:ascii="Calibri" w:hAnsi="Calibri" w:cs="Arial"/>
                <w:sz w:val="24"/>
                <w:szCs w:val="24"/>
              </w:rPr>
            </w:pPr>
            <w:r>
              <w:rPr>
                <w:rFonts w:ascii="Calibri" w:hAnsi="Calibri" w:cs="Arial"/>
                <w:sz w:val="24"/>
                <w:szCs w:val="24"/>
              </w:rPr>
              <w:t>The Declaration was signed</w:t>
            </w:r>
            <w:r w:rsidR="00266CB9">
              <w:rPr>
                <w:rFonts w:ascii="Calibri" w:hAnsi="Calibri" w:cs="Arial"/>
                <w:sz w:val="24"/>
                <w:szCs w:val="24"/>
              </w:rPr>
              <w:t xml:space="preserve"> virtually</w:t>
            </w:r>
            <w:r>
              <w:rPr>
                <w:rFonts w:ascii="Calibri" w:hAnsi="Calibri" w:cs="Arial"/>
                <w:sz w:val="24"/>
                <w:szCs w:val="24"/>
              </w:rPr>
              <w:t xml:space="preserve"> in the presence of the clerk.</w:t>
            </w:r>
          </w:p>
          <w:p w14:paraId="7CB0FDBA" w14:textId="77777777" w:rsidR="000237A0" w:rsidRPr="00AD34BC" w:rsidRDefault="000237A0" w:rsidP="004451AD">
            <w:pPr>
              <w:ind w:left="-108"/>
              <w:rPr>
                <w:rFonts w:ascii="Calibri" w:hAnsi="Calibri" w:cs="Arial"/>
                <w:sz w:val="24"/>
                <w:szCs w:val="24"/>
              </w:rPr>
            </w:pPr>
          </w:p>
        </w:tc>
      </w:tr>
      <w:tr w:rsidR="000237A0" w14:paraId="13A02880" w14:textId="77777777" w:rsidTr="0094413C">
        <w:trPr>
          <w:trHeight w:val="631"/>
        </w:trPr>
        <w:tc>
          <w:tcPr>
            <w:tcW w:w="1560" w:type="dxa"/>
          </w:tcPr>
          <w:p w14:paraId="5C78E14C" w14:textId="06A0A0AC" w:rsidR="000237A0" w:rsidRDefault="0094413C" w:rsidP="004451AD">
            <w:pPr>
              <w:ind w:left="183"/>
              <w:rPr>
                <w:rFonts w:ascii="Calibri" w:hAnsi="Calibri" w:cs="Arial"/>
                <w:sz w:val="24"/>
                <w:szCs w:val="24"/>
              </w:rPr>
            </w:pPr>
            <w:r>
              <w:rPr>
                <w:rFonts w:ascii="Calibri" w:hAnsi="Calibri" w:cs="Arial"/>
                <w:sz w:val="24"/>
                <w:szCs w:val="24"/>
              </w:rPr>
              <w:t>202</w:t>
            </w:r>
            <w:r w:rsidR="00277FCD">
              <w:rPr>
                <w:rFonts w:ascii="Calibri" w:hAnsi="Calibri" w:cs="Arial"/>
                <w:sz w:val="24"/>
                <w:szCs w:val="24"/>
              </w:rPr>
              <w:t>1</w:t>
            </w:r>
            <w:r>
              <w:rPr>
                <w:rFonts w:ascii="Calibri" w:hAnsi="Calibri" w:cs="Arial"/>
                <w:sz w:val="24"/>
                <w:szCs w:val="24"/>
              </w:rPr>
              <w:t>-00</w:t>
            </w:r>
            <w:r w:rsidR="000237A0">
              <w:rPr>
                <w:rFonts w:ascii="Calibri" w:hAnsi="Calibri" w:cs="Arial"/>
                <w:sz w:val="24"/>
                <w:szCs w:val="24"/>
              </w:rPr>
              <w:t>7.</w:t>
            </w:r>
          </w:p>
          <w:p w14:paraId="2468035E" w14:textId="77777777" w:rsidR="000237A0" w:rsidRPr="00AD34BC" w:rsidRDefault="000237A0" w:rsidP="004451AD">
            <w:pPr>
              <w:ind w:left="183"/>
              <w:rPr>
                <w:rFonts w:ascii="Calibri" w:hAnsi="Calibri" w:cs="Arial"/>
                <w:sz w:val="24"/>
                <w:szCs w:val="24"/>
              </w:rPr>
            </w:pPr>
          </w:p>
          <w:p w14:paraId="4555F00F" w14:textId="77777777" w:rsidR="000237A0" w:rsidRDefault="000237A0" w:rsidP="004451AD">
            <w:pPr>
              <w:ind w:left="183"/>
              <w:rPr>
                <w:rFonts w:ascii="Calibri" w:hAnsi="Calibri" w:cs="Arial"/>
                <w:sz w:val="24"/>
                <w:szCs w:val="24"/>
              </w:rPr>
            </w:pPr>
          </w:p>
        </w:tc>
        <w:tc>
          <w:tcPr>
            <w:tcW w:w="9467" w:type="dxa"/>
          </w:tcPr>
          <w:p w14:paraId="7E088630" w14:textId="0D11DE6A" w:rsidR="00266CB9" w:rsidRPr="005F33B4" w:rsidRDefault="00266CB9" w:rsidP="00266CB9">
            <w:pPr>
              <w:ind w:left="-108"/>
              <w:rPr>
                <w:rFonts w:ascii="Calibri" w:hAnsi="Calibri" w:cs="Arial"/>
                <w:b/>
                <w:sz w:val="24"/>
                <w:szCs w:val="24"/>
              </w:rPr>
            </w:pPr>
            <w:r w:rsidRPr="005F33B4">
              <w:rPr>
                <w:rFonts w:ascii="Calibri" w:hAnsi="Calibri" w:cs="Arial"/>
                <w:b/>
                <w:sz w:val="24"/>
                <w:szCs w:val="24"/>
              </w:rPr>
              <w:t>To receive the</w:t>
            </w:r>
            <w:r>
              <w:rPr>
                <w:rFonts w:ascii="Calibri" w:hAnsi="Calibri" w:cs="Arial"/>
                <w:b/>
                <w:sz w:val="24"/>
                <w:szCs w:val="24"/>
              </w:rPr>
              <w:t xml:space="preserve"> Vice</w:t>
            </w:r>
            <w:r w:rsidRPr="005F33B4">
              <w:rPr>
                <w:rFonts w:ascii="Calibri" w:hAnsi="Calibri" w:cs="Arial"/>
                <w:b/>
                <w:sz w:val="24"/>
                <w:szCs w:val="24"/>
              </w:rPr>
              <w:t xml:space="preserve"> Chairman’s Declaration of Acceptance of Office</w:t>
            </w:r>
          </w:p>
          <w:p w14:paraId="2810E0FE" w14:textId="77777777" w:rsidR="00266CB9" w:rsidRDefault="00266CB9" w:rsidP="00266CB9">
            <w:pPr>
              <w:overflowPunct/>
              <w:autoSpaceDE/>
              <w:autoSpaceDN/>
              <w:adjustRightInd/>
              <w:ind w:left="-108"/>
              <w:textAlignment w:val="auto"/>
              <w:rPr>
                <w:rFonts w:ascii="Calibri" w:hAnsi="Calibri" w:cs="Arial"/>
                <w:sz w:val="24"/>
                <w:szCs w:val="24"/>
              </w:rPr>
            </w:pPr>
            <w:r>
              <w:rPr>
                <w:rFonts w:ascii="Calibri" w:hAnsi="Calibri" w:cs="Arial"/>
                <w:sz w:val="24"/>
                <w:szCs w:val="24"/>
              </w:rPr>
              <w:t>The Declaration was signed virtually in the presence of the clerk.</w:t>
            </w:r>
          </w:p>
          <w:p w14:paraId="21213FFA" w14:textId="766439C1" w:rsidR="000237A0" w:rsidRDefault="000237A0" w:rsidP="004451AD">
            <w:pPr>
              <w:ind w:left="-108"/>
              <w:rPr>
                <w:rFonts w:ascii="Calibri" w:hAnsi="Calibri" w:cs="Arial"/>
                <w:sz w:val="24"/>
                <w:szCs w:val="24"/>
              </w:rPr>
            </w:pPr>
          </w:p>
        </w:tc>
      </w:tr>
      <w:tr w:rsidR="000237A0" w14:paraId="5E9E690A" w14:textId="77777777" w:rsidTr="0094413C">
        <w:trPr>
          <w:trHeight w:val="601"/>
        </w:trPr>
        <w:tc>
          <w:tcPr>
            <w:tcW w:w="1560" w:type="dxa"/>
          </w:tcPr>
          <w:p w14:paraId="023E5F57" w14:textId="587C02BF" w:rsidR="000237A0" w:rsidRDefault="0094413C" w:rsidP="004451AD">
            <w:pPr>
              <w:ind w:left="183"/>
              <w:rPr>
                <w:rFonts w:ascii="Calibri" w:hAnsi="Calibri" w:cs="Arial"/>
                <w:sz w:val="24"/>
                <w:szCs w:val="24"/>
              </w:rPr>
            </w:pPr>
            <w:r>
              <w:rPr>
                <w:rFonts w:ascii="Calibri" w:hAnsi="Calibri" w:cs="Arial"/>
                <w:sz w:val="24"/>
                <w:szCs w:val="24"/>
              </w:rPr>
              <w:t>202</w:t>
            </w:r>
            <w:r w:rsidR="00277FCD">
              <w:rPr>
                <w:rFonts w:ascii="Calibri" w:hAnsi="Calibri" w:cs="Arial"/>
                <w:sz w:val="24"/>
                <w:szCs w:val="24"/>
              </w:rPr>
              <w:t>1</w:t>
            </w:r>
            <w:r>
              <w:rPr>
                <w:rFonts w:ascii="Calibri" w:hAnsi="Calibri" w:cs="Arial"/>
                <w:sz w:val="24"/>
                <w:szCs w:val="24"/>
              </w:rPr>
              <w:t>-00</w:t>
            </w:r>
            <w:r w:rsidR="000237A0">
              <w:rPr>
                <w:rFonts w:ascii="Calibri" w:hAnsi="Calibri" w:cs="Arial"/>
                <w:sz w:val="24"/>
                <w:szCs w:val="24"/>
              </w:rPr>
              <w:t>8.</w:t>
            </w:r>
          </w:p>
          <w:p w14:paraId="2DDC3FDC" w14:textId="77777777" w:rsidR="000237A0" w:rsidRDefault="000237A0" w:rsidP="004451AD">
            <w:pPr>
              <w:ind w:left="183"/>
              <w:rPr>
                <w:rFonts w:ascii="Calibri" w:hAnsi="Calibri" w:cs="Arial"/>
                <w:sz w:val="24"/>
                <w:szCs w:val="24"/>
              </w:rPr>
            </w:pPr>
          </w:p>
        </w:tc>
        <w:tc>
          <w:tcPr>
            <w:tcW w:w="9467" w:type="dxa"/>
          </w:tcPr>
          <w:p w14:paraId="758A97B0" w14:textId="77777777" w:rsidR="000237A0" w:rsidRPr="00AD34BC" w:rsidRDefault="000237A0" w:rsidP="004451AD">
            <w:pPr>
              <w:ind w:left="-108"/>
              <w:rPr>
                <w:rFonts w:ascii="Calibri" w:hAnsi="Calibri" w:cs="Arial"/>
                <w:sz w:val="24"/>
                <w:szCs w:val="24"/>
              </w:rPr>
            </w:pPr>
            <w:r w:rsidRPr="00A71EFB">
              <w:rPr>
                <w:rFonts w:ascii="Calibri" w:hAnsi="Calibri" w:cs="Arial"/>
                <w:b/>
                <w:sz w:val="24"/>
                <w:szCs w:val="24"/>
              </w:rPr>
              <w:t>To Agree Dates for Council Meetings for the Year</w:t>
            </w:r>
            <w:r w:rsidRPr="00AD34BC">
              <w:rPr>
                <w:rFonts w:ascii="Calibri" w:hAnsi="Calibri" w:cs="Arial"/>
                <w:sz w:val="24"/>
                <w:szCs w:val="24"/>
              </w:rPr>
              <w:t>.</w:t>
            </w:r>
          </w:p>
          <w:p w14:paraId="60EA37B1" w14:textId="0D50BF7C" w:rsidR="000237A0" w:rsidRDefault="007B7982" w:rsidP="004451AD">
            <w:pPr>
              <w:ind w:left="-108"/>
              <w:rPr>
                <w:rFonts w:ascii="Calibri" w:hAnsi="Calibri" w:cs="Arial"/>
                <w:sz w:val="24"/>
                <w:szCs w:val="24"/>
              </w:rPr>
            </w:pPr>
            <w:r>
              <w:rPr>
                <w:rFonts w:ascii="Calibri" w:hAnsi="Calibri" w:cs="Arial"/>
                <w:sz w:val="24"/>
                <w:szCs w:val="24"/>
              </w:rPr>
              <w:t>Clerk has</w:t>
            </w:r>
            <w:r w:rsidR="000237A0">
              <w:rPr>
                <w:rFonts w:ascii="Calibri" w:hAnsi="Calibri" w:cs="Arial"/>
                <w:sz w:val="24"/>
                <w:szCs w:val="24"/>
              </w:rPr>
              <w:t xml:space="preserve"> prepared a list of dates up to and including next year’s APM, AGM &amp; Ord. Parish Council Meeting in May </w:t>
            </w:r>
            <w:r>
              <w:rPr>
                <w:rFonts w:ascii="Calibri" w:hAnsi="Calibri" w:cs="Arial"/>
                <w:sz w:val="24"/>
                <w:szCs w:val="24"/>
              </w:rPr>
              <w:t>202</w:t>
            </w:r>
            <w:r w:rsidR="005D09CC">
              <w:rPr>
                <w:rFonts w:ascii="Calibri" w:hAnsi="Calibri" w:cs="Arial"/>
                <w:sz w:val="24"/>
                <w:szCs w:val="24"/>
              </w:rPr>
              <w:t>2</w:t>
            </w:r>
            <w:r w:rsidR="000237A0">
              <w:rPr>
                <w:rFonts w:ascii="Calibri" w:hAnsi="Calibri" w:cs="Arial"/>
                <w:sz w:val="24"/>
                <w:szCs w:val="24"/>
              </w:rPr>
              <w:t>.  These were agreed</w:t>
            </w:r>
            <w:r w:rsidR="005D09CC">
              <w:rPr>
                <w:rFonts w:ascii="Calibri" w:hAnsi="Calibri" w:cs="Arial"/>
                <w:sz w:val="24"/>
                <w:szCs w:val="24"/>
              </w:rPr>
              <w:t xml:space="preserve"> as 4</w:t>
            </w:r>
            <w:r w:rsidR="005D09CC" w:rsidRPr="005D09CC">
              <w:rPr>
                <w:rFonts w:ascii="Calibri" w:hAnsi="Calibri" w:cs="Arial"/>
                <w:sz w:val="24"/>
                <w:szCs w:val="24"/>
                <w:vertAlign w:val="superscript"/>
              </w:rPr>
              <w:t>th</w:t>
            </w:r>
            <w:r w:rsidR="005D09CC">
              <w:rPr>
                <w:rFonts w:ascii="Calibri" w:hAnsi="Calibri" w:cs="Arial"/>
                <w:sz w:val="24"/>
                <w:szCs w:val="24"/>
              </w:rPr>
              <w:t xml:space="preserve"> Monday of each month.</w:t>
            </w:r>
          </w:p>
          <w:p w14:paraId="14676BC7" w14:textId="63A2B0A6" w:rsidR="000237A0" w:rsidRDefault="000237A0" w:rsidP="004451AD">
            <w:pPr>
              <w:ind w:left="-108"/>
              <w:rPr>
                <w:rFonts w:ascii="Calibri" w:hAnsi="Calibri" w:cs="Arial"/>
                <w:sz w:val="24"/>
                <w:szCs w:val="24"/>
              </w:rPr>
            </w:pPr>
            <w:r>
              <w:rPr>
                <w:rFonts w:ascii="Calibri" w:hAnsi="Calibri" w:cs="Arial"/>
                <w:sz w:val="24"/>
                <w:szCs w:val="24"/>
              </w:rPr>
              <w:t xml:space="preserve">The clerk to </w:t>
            </w:r>
            <w:r w:rsidR="007B7982">
              <w:rPr>
                <w:rFonts w:ascii="Calibri" w:hAnsi="Calibri" w:cs="Arial"/>
                <w:sz w:val="24"/>
                <w:szCs w:val="24"/>
              </w:rPr>
              <w:t>update the website.</w:t>
            </w:r>
          </w:p>
        </w:tc>
      </w:tr>
      <w:tr w:rsidR="000237A0" w14:paraId="5FC1186F" w14:textId="77777777" w:rsidTr="0094413C">
        <w:trPr>
          <w:trHeight w:val="616"/>
        </w:trPr>
        <w:tc>
          <w:tcPr>
            <w:tcW w:w="1560" w:type="dxa"/>
          </w:tcPr>
          <w:p w14:paraId="7E3083DD" w14:textId="25758F6F" w:rsidR="000237A0" w:rsidRDefault="0094413C" w:rsidP="004451AD">
            <w:pPr>
              <w:ind w:left="903" w:hanging="720"/>
              <w:rPr>
                <w:rFonts w:ascii="Calibri" w:hAnsi="Calibri" w:cs="Arial"/>
                <w:sz w:val="24"/>
                <w:szCs w:val="24"/>
              </w:rPr>
            </w:pPr>
            <w:r>
              <w:rPr>
                <w:rFonts w:ascii="Calibri" w:hAnsi="Calibri" w:cs="Arial"/>
                <w:sz w:val="24"/>
                <w:szCs w:val="24"/>
              </w:rPr>
              <w:t>202</w:t>
            </w:r>
            <w:r w:rsidR="00277FCD">
              <w:rPr>
                <w:rFonts w:ascii="Calibri" w:hAnsi="Calibri" w:cs="Arial"/>
                <w:sz w:val="24"/>
                <w:szCs w:val="24"/>
              </w:rPr>
              <w:t>1</w:t>
            </w:r>
            <w:r>
              <w:rPr>
                <w:rFonts w:ascii="Calibri" w:hAnsi="Calibri" w:cs="Arial"/>
                <w:sz w:val="24"/>
                <w:szCs w:val="24"/>
              </w:rPr>
              <w:t>-00</w:t>
            </w:r>
            <w:r w:rsidR="000237A0">
              <w:rPr>
                <w:rFonts w:ascii="Calibri" w:hAnsi="Calibri" w:cs="Arial"/>
                <w:sz w:val="24"/>
                <w:szCs w:val="24"/>
              </w:rPr>
              <w:t>9.</w:t>
            </w:r>
          </w:p>
          <w:p w14:paraId="263FB052" w14:textId="77777777" w:rsidR="000237A0" w:rsidRDefault="000237A0" w:rsidP="004451AD">
            <w:pPr>
              <w:ind w:left="183"/>
              <w:rPr>
                <w:rFonts w:ascii="Calibri" w:hAnsi="Calibri" w:cs="Arial"/>
                <w:sz w:val="24"/>
                <w:szCs w:val="24"/>
              </w:rPr>
            </w:pPr>
            <w:r w:rsidRPr="00AD34BC">
              <w:rPr>
                <w:rFonts w:ascii="Calibri" w:hAnsi="Calibri" w:cs="Arial"/>
                <w:sz w:val="24"/>
                <w:szCs w:val="24"/>
              </w:rPr>
              <w:tab/>
            </w:r>
          </w:p>
        </w:tc>
        <w:tc>
          <w:tcPr>
            <w:tcW w:w="9467" w:type="dxa"/>
          </w:tcPr>
          <w:p w14:paraId="745BF727" w14:textId="77777777" w:rsidR="000237A0" w:rsidRPr="00A71EFB" w:rsidRDefault="000237A0" w:rsidP="004451AD">
            <w:pPr>
              <w:ind w:left="-108"/>
              <w:rPr>
                <w:rFonts w:ascii="Calibri" w:hAnsi="Calibri" w:cs="Arial"/>
                <w:b/>
                <w:sz w:val="24"/>
                <w:szCs w:val="24"/>
              </w:rPr>
            </w:pPr>
            <w:r w:rsidRPr="00A71EFB">
              <w:rPr>
                <w:rFonts w:ascii="Calibri" w:hAnsi="Calibri" w:cs="Arial"/>
                <w:b/>
                <w:sz w:val="24"/>
                <w:szCs w:val="24"/>
              </w:rPr>
              <w:t>To Allocate Parish Councillors Duties &amp; Appoint Representatives to Sit on Outside Bodies</w:t>
            </w:r>
          </w:p>
          <w:p w14:paraId="4637A4FB" w14:textId="26CE47A5" w:rsidR="000237A0" w:rsidRDefault="000237A0" w:rsidP="007B7982">
            <w:pPr>
              <w:ind w:left="-108"/>
              <w:rPr>
                <w:rFonts w:ascii="Calibri" w:hAnsi="Calibri" w:cs="Arial"/>
                <w:sz w:val="24"/>
                <w:szCs w:val="24"/>
              </w:rPr>
            </w:pPr>
            <w:r>
              <w:rPr>
                <w:rFonts w:ascii="Calibri" w:hAnsi="Calibri" w:cs="Arial"/>
                <w:sz w:val="24"/>
                <w:szCs w:val="24"/>
              </w:rPr>
              <w:t xml:space="preserve">Cllr </w:t>
            </w:r>
            <w:r w:rsidR="007B7982">
              <w:rPr>
                <w:rFonts w:ascii="Calibri" w:hAnsi="Calibri" w:cs="Arial"/>
                <w:sz w:val="24"/>
                <w:szCs w:val="24"/>
              </w:rPr>
              <w:t>LM</w:t>
            </w:r>
            <w:r>
              <w:rPr>
                <w:rFonts w:ascii="Calibri" w:hAnsi="Calibri" w:cs="Arial"/>
                <w:sz w:val="24"/>
                <w:szCs w:val="24"/>
              </w:rPr>
              <w:t xml:space="preserve"> agreed to </w:t>
            </w:r>
            <w:r w:rsidR="007B7982">
              <w:rPr>
                <w:rFonts w:ascii="Calibri" w:hAnsi="Calibri" w:cs="Arial"/>
                <w:sz w:val="24"/>
                <w:szCs w:val="24"/>
              </w:rPr>
              <w:t>act as officer</w:t>
            </w:r>
            <w:r w:rsidR="005D09CC">
              <w:rPr>
                <w:rFonts w:ascii="Calibri" w:hAnsi="Calibri" w:cs="Arial"/>
                <w:sz w:val="24"/>
                <w:szCs w:val="24"/>
              </w:rPr>
              <w:t xml:space="preserve"> for WCC working party</w:t>
            </w:r>
            <w:r w:rsidR="007B7982">
              <w:rPr>
                <w:rFonts w:ascii="Calibri" w:hAnsi="Calibri" w:cs="Arial"/>
                <w:sz w:val="24"/>
                <w:szCs w:val="24"/>
              </w:rPr>
              <w:t xml:space="preserve">. </w:t>
            </w:r>
            <w:r w:rsidR="005D09CC">
              <w:rPr>
                <w:rFonts w:ascii="Calibri" w:hAnsi="Calibri" w:cs="Arial"/>
                <w:sz w:val="24"/>
                <w:szCs w:val="24"/>
              </w:rPr>
              <w:t xml:space="preserve">Cllr A. </w:t>
            </w:r>
            <w:proofErr w:type="spellStart"/>
            <w:r w:rsidR="005D09CC">
              <w:rPr>
                <w:rFonts w:ascii="Calibri" w:hAnsi="Calibri" w:cs="Arial"/>
                <w:sz w:val="24"/>
                <w:szCs w:val="24"/>
              </w:rPr>
              <w:t>Gillias</w:t>
            </w:r>
            <w:proofErr w:type="spellEnd"/>
            <w:r w:rsidR="005D09CC">
              <w:rPr>
                <w:rFonts w:ascii="Calibri" w:hAnsi="Calibri" w:cs="Arial"/>
                <w:sz w:val="24"/>
                <w:szCs w:val="24"/>
              </w:rPr>
              <w:t xml:space="preserve"> as Parish Champion.</w:t>
            </w:r>
          </w:p>
        </w:tc>
      </w:tr>
      <w:tr w:rsidR="000237A0" w14:paraId="6AC339AE" w14:textId="77777777" w:rsidTr="0094413C">
        <w:trPr>
          <w:trHeight w:val="884"/>
        </w:trPr>
        <w:tc>
          <w:tcPr>
            <w:tcW w:w="1560" w:type="dxa"/>
          </w:tcPr>
          <w:p w14:paraId="0DD33FB5" w14:textId="386DC2D0" w:rsidR="000237A0" w:rsidRDefault="0094413C" w:rsidP="004451AD">
            <w:pPr>
              <w:ind w:left="903" w:hanging="720"/>
              <w:rPr>
                <w:rFonts w:ascii="Calibri" w:hAnsi="Calibri" w:cs="Arial"/>
                <w:sz w:val="24"/>
                <w:szCs w:val="24"/>
              </w:rPr>
            </w:pPr>
            <w:r>
              <w:rPr>
                <w:rFonts w:ascii="Calibri" w:hAnsi="Calibri" w:cs="Arial"/>
                <w:sz w:val="24"/>
                <w:szCs w:val="24"/>
              </w:rPr>
              <w:t>202</w:t>
            </w:r>
            <w:r w:rsidR="00277FCD">
              <w:rPr>
                <w:rFonts w:ascii="Calibri" w:hAnsi="Calibri" w:cs="Arial"/>
                <w:sz w:val="24"/>
                <w:szCs w:val="24"/>
              </w:rPr>
              <w:t>1</w:t>
            </w:r>
            <w:r>
              <w:rPr>
                <w:rFonts w:ascii="Calibri" w:hAnsi="Calibri" w:cs="Arial"/>
                <w:sz w:val="24"/>
                <w:szCs w:val="24"/>
              </w:rPr>
              <w:t>-0</w:t>
            </w:r>
            <w:r w:rsidR="000237A0">
              <w:rPr>
                <w:rFonts w:ascii="Calibri" w:hAnsi="Calibri" w:cs="Arial"/>
                <w:sz w:val="24"/>
                <w:szCs w:val="24"/>
              </w:rPr>
              <w:t>10.</w:t>
            </w:r>
          </w:p>
          <w:p w14:paraId="7C3FAD03" w14:textId="77777777" w:rsidR="000237A0" w:rsidRDefault="000237A0" w:rsidP="004451AD">
            <w:pPr>
              <w:ind w:left="903" w:hanging="720"/>
              <w:rPr>
                <w:rFonts w:ascii="Calibri" w:hAnsi="Calibri" w:cs="Arial"/>
                <w:sz w:val="24"/>
                <w:szCs w:val="24"/>
              </w:rPr>
            </w:pPr>
          </w:p>
          <w:p w14:paraId="31DD3704" w14:textId="77777777" w:rsidR="000237A0" w:rsidRDefault="000237A0" w:rsidP="004451AD">
            <w:pPr>
              <w:ind w:left="183"/>
              <w:rPr>
                <w:rFonts w:ascii="Calibri" w:hAnsi="Calibri" w:cs="Arial"/>
                <w:sz w:val="24"/>
                <w:szCs w:val="24"/>
              </w:rPr>
            </w:pPr>
          </w:p>
        </w:tc>
        <w:tc>
          <w:tcPr>
            <w:tcW w:w="9467" w:type="dxa"/>
          </w:tcPr>
          <w:p w14:paraId="64F803C2" w14:textId="34BBD514" w:rsidR="007B7982" w:rsidRPr="007B7982" w:rsidRDefault="007B7982" w:rsidP="007B7982">
            <w:pPr>
              <w:tabs>
                <w:tab w:val="left" w:pos="709"/>
                <w:tab w:val="left" w:pos="9781"/>
              </w:tabs>
              <w:ind w:right="-88"/>
              <w:contextualSpacing/>
              <w:rPr>
                <w:rFonts w:ascii="Calibri" w:hAnsi="Calibri" w:cs="Calibri"/>
                <w:b/>
                <w:bCs/>
                <w:sz w:val="24"/>
                <w:szCs w:val="24"/>
              </w:rPr>
            </w:pPr>
            <w:r w:rsidRPr="007B7982">
              <w:rPr>
                <w:rFonts w:ascii="Calibri" w:hAnsi="Calibri" w:cs="Calibri"/>
                <w:b/>
                <w:bCs/>
                <w:sz w:val="24"/>
                <w:szCs w:val="24"/>
              </w:rPr>
              <w:t xml:space="preserve">Audit </w:t>
            </w:r>
            <w:r w:rsidR="005D09CC">
              <w:rPr>
                <w:rFonts w:ascii="Calibri" w:hAnsi="Calibri" w:cs="Calibri"/>
                <w:b/>
                <w:bCs/>
                <w:sz w:val="24"/>
                <w:szCs w:val="24"/>
              </w:rPr>
              <w:t>202-2021</w:t>
            </w:r>
          </w:p>
          <w:p w14:paraId="19B5165A" w14:textId="12B222A1" w:rsidR="007B7982" w:rsidRPr="007B7982" w:rsidRDefault="00231554" w:rsidP="007B7982">
            <w:pPr>
              <w:tabs>
                <w:tab w:val="left" w:pos="709"/>
                <w:tab w:val="left" w:pos="9781"/>
              </w:tabs>
              <w:ind w:right="-88"/>
              <w:contextualSpacing/>
              <w:rPr>
                <w:rFonts w:ascii="Calibri" w:hAnsi="Calibri" w:cs="Calibri"/>
                <w:b/>
                <w:bCs/>
                <w:sz w:val="24"/>
                <w:szCs w:val="24"/>
              </w:rPr>
            </w:pPr>
            <w:r>
              <w:rPr>
                <w:rFonts w:ascii="Calibri" w:hAnsi="Calibri" w:cs="Calibri"/>
                <w:b/>
                <w:bCs/>
                <w:sz w:val="24"/>
                <w:szCs w:val="24"/>
              </w:rPr>
              <w:t>10</w:t>
            </w:r>
            <w:r w:rsidR="007B7982" w:rsidRPr="007B7982">
              <w:rPr>
                <w:rFonts w:ascii="Calibri" w:hAnsi="Calibri" w:cs="Calibri"/>
                <w:b/>
                <w:bCs/>
                <w:sz w:val="24"/>
                <w:szCs w:val="24"/>
              </w:rPr>
              <w:t>.1 Consideration of Internal Audit Report</w:t>
            </w:r>
          </w:p>
          <w:p w14:paraId="53272B3F" w14:textId="77777777" w:rsidR="007B7982" w:rsidRPr="007B7982" w:rsidRDefault="007B7982" w:rsidP="007B7982">
            <w:pPr>
              <w:tabs>
                <w:tab w:val="left" w:pos="709"/>
                <w:tab w:val="left" w:pos="9781"/>
              </w:tabs>
              <w:ind w:right="-88"/>
              <w:contextualSpacing/>
              <w:rPr>
                <w:rFonts w:ascii="Calibri" w:hAnsi="Calibri" w:cs="Calibri"/>
                <w:b/>
                <w:bCs/>
                <w:sz w:val="24"/>
                <w:szCs w:val="24"/>
              </w:rPr>
            </w:pPr>
          </w:p>
          <w:p w14:paraId="20B304B4" w14:textId="77777777" w:rsidR="007B7982" w:rsidRPr="007B7982" w:rsidRDefault="007B7982" w:rsidP="007B7982">
            <w:pPr>
              <w:tabs>
                <w:tab w:val="left" w:pos="709"/>
                <w:tab w:val="left" w:pos="9781"/>
              </w:tabs>
              <w:ind w:right="-88"/>
              <w:contextualSpacing/>
              <w:rPr>
                <w:rFonts w:ascii="Calibri" w:hAnsi="Calibri" w:cs="Calibri"/>
                <w:b/>
                <w:bCs/>
                <w:sz w:val="24"/>
                <w:szCs w:val="24"/>
              </w:rPr>
            </w:pPr>
            <w:r w:rsidRPr="007B7982">
              <w:rPr>
                <w:rFonts w:ascii="Calibri" w:hAnsi="Calibri" w:cs="Calibri"/>
                <w:b/>
                <w:bCs/>
                <w:sz w:val="24"/>
                <w:szCs w:val="24"/>
              </w:rPr>
              <w:t xml:space="preserve"> A) Consider the findings of the review by the members meeting as a whole</w:t>
            </w:r>
          </w:p>
          <w:p w14:paraId="0EC827B0" w14:textId="77777777" w:rsidR="007B7982" w:rsidRPr="007B7982" w:rsidRDefault="007B7982" w:rsidP="007B7982">
            <w:pPr>
              <w:tabs>
                <w:tab w:val="left" w:pos="709"/>
                <w:tab w:val="left" w:pos="9781"/>
              </w:tabs>
              <w:ind w:right="-88"/>
              <w:contextualSpacing/>
              <w:rPr>
                <w:rFonts w:ascii="Calibri" w:hAnsi="Calibri" w:cs="Calibri"/>
                <w:b/>
                <w:bCs/>
                <w:sz w:val="24"/>
                <w:szCs w:val="24"/>
              </w:rPr>
            </w:pPr>
          </w:p>
          <w:p w14:paraId="2FA74A8E" w14:textId="7C1645CA" w:rsidR="007B7982" w:rsidRDefault="00231554" w:rsidP="007B7982">
            <w:pPr>
              <w:tabs>
                <w:tab w:val="left" w:pos="709"/>
                <w:tab w:val="left" w:pos="9781"/>
              </w:tabs>
              <w:ind w:right="-88"/>
              <w:contextualSpacing/>
              <w:rPr>
                <w:rFonts w:ascii="Calibri" w:hAnsi="Calibri" w:cs="Calibri"/>
                <w:b/>
                <w:bCs/>
                <w:sz w:val="24"/>
                <w:szCs w:val="24"/>
              </w:rPr>
            </w:pPr>
            <w:r>
              <w:rPr>
                <w:rFonts w:ascii="Calibri" w:hAnsi="Calibri" w:cs="Calibri"/>
                <w:b/>
                <w:bCs/>
                <w:sz w:val="24"/>
                <w:szCs w:val="24"/>
              </w:rPr>
              <w:t>10</w:t>
            </w:r>
            <w:r w:rsidR="007B7982" w:rsidRPr="007B7982">
              <w:rPr>
                <w:rFonts w:ascii="Calibri" w:hAnsi="Calibri" w:cs="Calibri"/>
                <w:b/>
                <w:bCs/>
                <w:sz w:val="24"/>
                <w:szCs w:val="24"/>
              </w:rPr>
              <w:t xml:space="preserve">.2 Approve </w:t>
            </w:r>
            <w:proofErr w:type="gramStart"/>
            <w:r w:rsidR="007B7982" w:rsidRPr="007B7982">
              <w:rPr>
                <w:rFonts w:ascii="Calibri" w:hAnsi="Calibri" w:cs="Calibri"/>
                <w:b/>
                <w:bCs/>
                <w:sz w:val="24"/>
                <w:szCs w:val="24"/>
              </w:rPr>
              <w:t>The</w:t>
            </w:r>
            <w:proofErr w:type="gramEnd"/>
            <w:r w:rsidR="007B7982" w:rsidRPr="007B7982">
              <w:rPr>
                <w:rFonts w:ascii="Calibri" w:hAnsi="Calibri" w:cs="Calibri"/>
                <w:b/>
                <w:bCs/>
                <w:sz w:val="24"/>
                <w:szCs w:val="24"/>
              </w:rPr>
              <w:t xml:space="preserve"> Annual Governance Statement by resolution in advance of approving the accounting statements</w:t>
            </w:r>
          </w:p>
          <w:p w14:paraId="5DA7C57C" w14:textId="49DE2EEE" w:rsidR="007B7982" w:rsidRPr="007B7982" w:rsidRDefault="007B7982" w:rsidP="007B7982">
            <w:pPr>
              <w:tabs>
                <w:tab w:val="left" w:pos="709"/>
                <w:tab w:val="left" w:pos="9781"/>
              </w:tabs>
              <w:ind w:right="-88"/>
              <w:contextualSpacing/>
              <w:rPr>
                <w:rFonts w:ascii="Calibri" w:hAnsi="Calibri" w:cs="Calibri"/>
                <w:b/>
                <w:bCs/>
                <w:sz w:val="24"/>
                <w:szCs w:val="24"/>
              </w:rPr>
            </w:pPr>
            <w:r>
              <w:rPr>
                <w:rFonts w:ascii="Calibri" w:hAnsi="Calibri" w:cs="Arial"/>
                <w:sz w:val="24"/>
                <w:szCs w:val="24"/>
              </w:rPr>
              <w:t xml:space="preserve">Resolved: Cllr </w:t>
            </w:r>
            <w:r w:rsidR="005D09CC">
              <w:rPr>
                <w:rFonts w:ascii="Calibri" w:hAnsi="Calibri" w:cs="Arial"/>
                <w:sz w:val="24"/>
                <w:szCs w:val="24"/>
              </w:rPr>
              <w:t>L. Monkman</w:t>
            </w:r>
            <w:r>
              <w:rPr>
                <w:rFonts w:ascii="Calibri" w:hAnsi="Calibri" w:cs="Arial"/>
                <w:sz w:val="24"/>
                <w:szCs w:val="24"/>
              </w:rPr>
              <w:t xml:space="preserve"> proposed to approve the Governance statement, seconded by Cllr A. </w:t>
            </w:r>
            <w:proofErr w:type="spellStart"/>
            <w:r>
              <w:rPr>
                <w:rFonts w:ascii="Calibri" w:hAnsi="Calibri" w:cs="Arial"/>
                <w:sz w:val="24"/>
                <w:szCs w:val="24"/>
              </w:rPr>
              <w:t>Gillias</w:t>
            </w:r>
            <w:proofErr w:type="spellEnd"/>
            <w:r>
              <w:rPr>
                <w:rFonts w:ascii="Calibri" w:hAnsi="Calibri" w:cs="Arial"/>
                <w:sz w:val="24"/>
                <w:szCs w:val="24"/>
              </w:rPr>
              <w:t>.   All agreed.</w:t>
            </w:r>
          </w:p>
          <w:p w14:paraId="3FE3E53B" w14:textId="77777777" w:rsidR="007B7982" w:rsidRPr="007B7982" w:rsidRDefault="007B7982" w:rsidP="007B7982">
            <w:pPr>
              <w:tabs>
                <w:tab w:val="left" w:pos="709"/>
                <w:tab w:val="left" w:pos="9781"/>
              </w:tabs>
              <w:ind w:right="-88"/>
              <w:contextualSpacing/>
              <w:rPr>
                <w:rFonts w:ascii="Calibri" w:hAnsi="Calibri" w:cs="Calibri"/>
                <w:b/>
                <w:bCs/>
                <w:sz w:val="24"/>
                <w:szCs w:val="24"/>
              </w:rPr>
            </w:pPr>
          </w:p>
          <w:p w14:paraId="24DDD264" w14:textId="006F6C77" w:rsidR="007B7982" w:rsidRPr="007B7982" w:rsidRDefault="00231554" w:rsidP="007B7982">
            <w:pPr>
              <w:tabs>
                <w:tab w:val="left" w:pos="709"/>
                <w:tab w:val="left" w:pos="9781"/>
              </w:tabs>
              <w:ind w:right="-88"/>
              <w:contextualSpacing/>
              <w:rPr>
                <w:rFonts w:ascii="Calibri" w:hAnsi="Calibri" w:cs="Calibri"/>
                <w:b/>
                <w:bCs/>
                <w:sz w:val="24"/>
                <w:szCs w:val="24"/>
              </w:rPr>
            </w:pPr>
            <w:r>
              <w:rPr>
                <w:rFonts w:ascii="Calibri" w:hAnsi="Calibri" w:cs="Calibri"/>
                <w:b/>
                <w:bCs/>
                <w:sz w:val="24"/>
                <w:szCs w:val="24"/>
              </w:rPr>
              <w:t>10</w:t>
            </w:r>
            <w:r w:rsidR="007B7982" w:rsidRPr="007B7982">
              <w:rPr>
                <w:rFonts w:ascii="Calibri" w:hAnsi="Calibri" w:cs="Calibri"/>
                <w:b/>
                <w:bCs/>
                <w:sz w:val="24"/>
                <w:szCs w:val="24"/>
              </w:rPr>
              <w:t>.3 A) Consider the accounting statements by the members meeting as a whole</w:t>
            </w:r>
          </w:p>
          <w:p w14:paraId="6CDD0484" w14:textId="77777777" w:rsidR="007B7982" w:rsidRPr="007B7982" w:rsidRDefault="007B7982" w:rsidP="007B7982">
            <w:pPr>
              <w:tabs>
                <w:tab w:val="left" w:pos="709"/>
                <w:tab w:val="left" w:pos="9781"/>
              </w:tabs>
              <w:ind w:right="-88"/>
              <w:contextualSpacing/>
              <w:rPr>
                <w:rFonts w:ascii="Calibri" w:hAnsi="Calibri" w:cs="Calibri"/>
                <w:b/>
                <w:bCs/>
                <w:sz w:val="24"/>
                <w:szCs w:val="24"/>
              </w:rPr>
            </w:pPr>
          </w:p>
          <w:p w14:paraId="76033303" w14:textId="3BE1B43D" w:rsidR="007B7982" w:rsidRDefault="007B7982" w:rsidP="007B7982">
            <w:pPr>
              <w:tabs>
                <w:tab w:val="left" w:pos="709"/>
                <w:tab w:val="left" w:pos="9781"/>
              </w:tabs>
              <w:ind w:right="-88"/>
              <w:contextualSpacing/>
              <w:rPr>
                <w:rFonts w:ascii="Calibri" w:hAnsi="Calibri" w:cs="Calibri"/>
                <w:b/>
                <w:bCs/>
                <w:sz w:val="24"/>
                <w:szCs w:val="24"/>
              </w:rPr>
            </w:pPr>
            <w:r w:rsidRPr="007B7982">
              <w:rPr>
                <w:rFonts w:ascii="Calibri" w:hAnsi="Calibri" w:cs="Calibri"/>
                <w:b/>
                <w:bCs/>
                <w:sz w:val="24"/>
                <w:szCs w:val="24"/>
              </w:rPr>
              <w:t>B) Approve the Accounting Statements by resolution</w:t>
            </w:r>
          </w:p>
          <w:p w14:paraId="24C1EF3D" w14:textId="0CC30DF8" w:rsidR="007B7982" w:rsidRPr="007B7982" w:rsidRDefault="007B7982" w:rsidP="007B7982">
            <w:pPr>
              <w:tabs>
                <w:tab w:val="left" w:pos="709"/>
                <w:tab w:val="left" w:pos="9781"/>
              </w:tabs>
              <w:ind w:right="-88"/>
              <w:contextualSpacing/>
              <w:rPr>
                <w:rFonts w:ascii="Calibri" w:hAnsi="Calibri" w:cs="Calibri"/>
                <w:b/>
                <w:bCs/>
                <w:sz w:val="24"/>
                <w:szCs w:val="24"/>
              </w:rPr>
            </w:pPr>
            <w:r>
              <w:rPr>
                <w:rFonts w:ascii="Calibri" w:hAnsi="Calibri" w:cs="Arial"/>
                <w:sz w:val="24"/>
                <w:szCs w:val="24"/>
              </w:rPr>
              <w:t xml:space="preserve">Resolved: Cllr </w:t>
            </w:r>
            <w:r w:rsidR="005D09CC">
              <w:rPr>
                <w:rFonts w:ascii="Calibri" w:hAnsi="Calibri" w:cs="Arial"/>
                <w:sz w:val="24"/>
                <w:szCs w:val="24"/>
              </w:rPr>
              <w:t xml:space="preserve">T. </w:t>
            </w:r>
            <w:proofErr w:type="gramStart"/>
            <w:r w:rsidR="005D09CC">
              <w:rPr>
                <w:rFonts w:ascii="Calibri" w:hAnsi="Calibri" w:cs="Arial"/>
                <w:sz w:val="24"/>
                <w:szCs w:val="24"/>
              </w:rPr>
              <w:t>Simpson</w:t>
            </w:r>
            <w:r>
              <w:rPr>
                <w:rFonts w:ascii="Calibri" w:hAnsi="Calibri" w:cs="Arial"/>
                <w:sz w:val="24"/>
                <w:szCs w:val="24"/>
              </w:rPr>
              <w:t xml:space="preserve">  proposed</w:t>
            </w:r>
            <w:proofErr w:type="gramEnd"/>
            <w:r>
              <w:rPr>
                <w:rFonts w:ascii="Calibri" w:hAnsi="Calibri" w:cs="Arial"/>
                <w:sz w:val="24"/>
                <w:szCs w:val="24"/>
              </w:rPr>
              <w:t xml:space="preserve"> to approve the Accounting statement, seconded by Cllr P. Morris-Jones.   All agreed.</w:t>
            </w:r>
          </w:p>
          <w:p w14:paraId="7E14B990" w14:textId="77777777" w:rsidR="007B7982" w:rsidRPr="007B7982" w:rsidRDefault="007B7982" w:rsidP="007B7982">
            <w:pPr>
              <w:tabs>
                <w:tab w:val="left" w:pos="709"/>
                <w:tab w:val="left" w:pos="9781"/>
              </w:tabs>
              <w:ind w:right="-88"/>
              <w:contextualSpacing/>
              <w:rPr>
                <w:rFonts w:ascii="Calibri" w:hAnsi="Calibri" w:cs="Calibri"/>
                <w:b/>
                <w:bCs/>
                <w:sz w:val="24"/>
                <w:szCs w:val="24"/>
              </w:rPr>
            </w:pPr>
            <w:r w:rsidRPr="007B7982">
              <w:rPr>
                <w:rFonts w:ascii="Calibri" w:hAnsi="Calibri" w:cs="Calibri"/>
                <w:b/>
                <w:bCs/>
                <w:sz w:val="24"/>
                <w:szCs w:val="24"/>
              </w:rPr>
              <w:t>C) Ensure the accounting statements are signed and dated by the person presiding at the meeting at which that approval is given.</w:t>
            </w:r>
          </w:p>
          <w:p w14:paraId="0E944FBA" w14:textId="26429FC5" w:rsidR="000237A0" w:rsidRDefault="000237A0" w:rsidP="004451AD">
            <w:pPr>
              <w:ind w:left="-108"/>
              <w:rPr>
                <w:rFonts w:ascii="Calibri" w:hAnsi="Calibri" w:cs="Arial"/>
                <w:sz w:val="24"/>
                <w:szCs w:val="24"/>
              </w:rPr>
            </w:pPr>
          </w:p>
        </w:tc>
      </w:tr>
      <w:tr w:rsidR="000237A0" w14:paraId="19D37E8E" w14:textId="77777777" w:rsidTr="0094413C">
        <w:trPr>
          <w:trHeight w:val="601"/>
        </w:trPr>
        <w:tc>
          <w:tcPr>
            <w:tcW w:w="1560" w:type="dxa"/>
          </w:tcPr>
          <w:p w14:paraId="5E88C15E" w14:textId="155C79D2" w:rsidR="000237A0" w:rsidRDefault="0094413C" w:rsidP="004451AD">
            <w:pPr>
              <w:ind w:left="903" w:hanging="720"/>
              <w:rPr>
                <w:rFonts w:ascii="Calibri" w:hAnsi="Calibri" w:cs="Arial"/>
                <w:sz w:val="24"/>
                <w:szCs w:val="24"/>
              </w:rPr>
            </w:pPr>
            <w:r>
              <w:rPr>
                <w:rFonts w:ascii="Calibri" w:hAnsi="Calibri" w:cs="Arial"/>
                <w:sz w:val="24"/>
                <w:szCs w:val="24"/>
              </w:rPr>
              <w:t>202</w:t>
            </w:r>
            <w:r w:rsidR="00277FCD">
              <w:rPr>
                <w:rFonts w:ascii="Calibri" w:hAnsi="Calibri" w:cs="Arial"/>
                <w:sz w:val="24"/>
                <w:szCs w:val="24"/>
              </w:rPr>
              <w:t>1</w:t>
            </w:r>
            <w:r>
              <w:rPr>
                <w:rFonts w:ascii="Calibri" w:hAnsi="Calibri" w:cs="Arial"/>
                <w:sz w:val="24"/>
                <w:szCs w:val="24"/>
              </w:rPr>
              <w:t>-0</w:t>
            </w:r>
            <w:r w:rsidR="000237A0" w:rsidRPr="00AD34BC">
              <w:rPr>
                <w:rFonts w:ascii="Calibri" w:hAnsi="Calibri" w:cs="Arial"/>
                <w:sz w:val="24"/>
                <w:szCs w:val="24"/>
              </w:rPr>
              <w:t>1</w:t>
            </w:r>
            <w:r w:rsidR="000237A0">
              <w:rPr>
                <w:rFonts w:ascii="Calibri" w:hAnsi="Calibri" w:cs="Arial"/>
                <w:sz w:val="24"/>
                <w:szCs w:val="24"/>
              </w:rPr>
              <w:t>1.</w:t>
            </w:r>
          </w:p>
          <w:p w14:paraId="67CEDBFA" w14:textId="05D9F3F8" w:rsidR="00C475F1" w:rsidRDefault="00C475F1" w:rsidP="004451AD">
            <w:pPr>
              <w:ind w:left="903" w:hanging="720"/>
              <w:rPr>
                <w:rFonts w:ascii="Calibri" w:hAnsi="Calibri" w:cs="Arial"/>
                <w:sz w:val="24"/>
                <w:szCs w:val="24"/>
              </w:rPr>
            </w:pPr>
          </w:p>
          <w:p w14:paraId="15712506" w14:textId="30A605F0" w:rsidR="00C475F1" w:rsidRDefault="00C475F1" w:rsidP="004451AD">
            <w:pPr>
              <w:ind w:left="903" w:hanging="720"/>
              <w:rPr>
                <w:rFonts w:ascii="Calibri" w:hAnsi="Calibri" w:cs="Arial"/>
                <w:sz w:val="24"/>
                <w:szCs w:val="24"/>
              </w:rPr>
            </w:pPr>
          </w:p>
          <w:p w14:paraId="6C3E88D9" w14:textId="68586CCB" w:rsidR="00C475F1" w:rsidRDefault="0094413C" w:rsidP="004451AD">
            <w:pPr>
              <w:ind w:left="903" w:hanging="720"/>
              <w:rPr>
                <w:rFonts w:ascii="Calibri" w:hAnsi="Calibri" w:cs="Arial"/>
                <w:sz w:val="24"/>
                <w:szCs w:val="24"/>
              </w:rPr>
            </w:pPr>
            <w:r>
              <w:rPr>
                <w:rFonts w:ascii="Calibri" w:hAnsi="Calibri" w:cs="Arial"/>
                <w:sz w:val="24"/>
                <w:szCs w:val="24"/>
              </w:rPr>
              <w:t>202</w:t>
            </w:r>
            <w:r w:rsidR="00277FCD">
              <w:rPr>
                <w:rFonts w:ascii="Calibri" w:hAnsi="Calibri" w:cs="Arial"/>
                <w:sz w:val="24"/>
                <w:szCs w:val="24"/>
              </w:rPr>
              <w:t>1</w:t>
            </w:r>
            <w:r>
              <w:rPr>
                <w:rFonts w:ascii="Calibri" w:hAnsi="Calibri" w:cs="Arial"/>
                <w:sz w:val="24"/>
                <w:szCs w:val="24"/>
              </w:rPr>
              <w:t>-0</w:t>
            </w:r>
            <w:r w:rsidR="00C475F1">
              <w:rPr>
                <w:rFonts w:ascii="Calibri" w:hAnsi="Calibri" w:cs="Arial"/>
                <w:sz w:val="24"/>
                <w:szCs w:val="24"/>
              </w:rPr>
              <w:t>12.</w:t>
            </w:r>
          </w:p>
          <w:p w14:paraId="2352A315" w14:textId="34470F5B" w:rsidR="00277FCD" w:rsidRDefault="00277FCD" w:rsidP="004451AD">
            <w:pPr>
              <w:ind w:left="903" w:hanging="720"/>
              <w:rPr>
                <w:rFonts w:ascii="Calibri" w:hAnsi="Calibri" w:cs="Arial"/>
                <w:sz w:val="24"/>
                <w:szCs w:val="24"/>
              </w:rPr>
            </w:pPr>
          </w:p>
          <w:p w14:paraId="2524EEC7" w14:textId="14E8FE2B" w:rsidR="00277FCD" w:rsidRDefault="00277FCD" w:rsidP="004451AD">
            <w:pPr>
              <w:ind w:left="903" w:hanging="720"/>
              <w:rPr>
                <w:rFonts w:ascii="Calibri" w:hAnsi="Calibri" w:cs="Arial"/>
                <w:sz w:val="24"/>
                <w:szCs w:val="24"/>
              </w:rPr>
            </w:pPr>
          </w:p>
          <w:p w14:paraId="496B8219" w14:textId="3C6AE80D" w:rsidR="00277FCD" w:rsidRDefault="00277FCD" w:rsidP="004451AD">
            <w:pPr>
              <w:ind w:left="903" w:hanging="720"/>
              <w:rPr>
                <w:rFonts w:ascii="Calibri" w:hAnsi="Calibri" w:cs="Arial"/>
                <w:sz w:val="24"/>
                <w:szCs w:val="24"/>
              </w:rPr>
            </w:pPr>
          </w:p>
          <w:p w14:paraId="6C5514EF" w14:textId="17110957" w:rsidR="00277FCD" w:rsidRDefault="00277FCD" w:rsidP="004451AD">
            <w:pPr>
              <w:ind w:left="903" w:hanging="720"/>
              <w:rPr>
                <w:rFonts w:ascii="Calibri" w:hAnsi="Calibri" w:cs="Arial"/>
                <w:sz w:val="24"/>
                <w:szCs w:val="24"/>
              </w:rPr>
            </w:pPr>
          </w:p>
          <w:p w14:paraId="03A01378" w14:textId="2F17934C" w:rsidR="00277FCD" w:rsidRDefault="00277FCD" w:rsidP="004451AD">
            <w:pPr>
              <w:ind w:left="903" w:hanging="720"/>
              <w:rPr>
                <w:rFonts w:ascii="Calibri" w:hAnsi="Calibri" w:cs="Arial"/>
                <w:sz w:val="24"/>
                <w:szCs w:val="24"/>
              </w:rPr>
            </w:pPr>
          </w:p>
          <w:p w14:paraId="367AA6FF" w14:textId="1A655D0E" w:rsidR="00277FCD" w:rsidRDefault="00277FCD" w:rsidP="004451AD">
            <w:pPr>
              <w:ind w:left="903" w:hanging="720"/>
              <w:rPr>
                <w:rFonts w:ascii="Calibri" w:hAnsi="Calibri" w:cs="Arial"/>
                <w:sz w:val="24"/>
                <w:szCs w:val="24"/>
              </w:rPr>
            </w:pPr>
          </w:p>
          <w:p w14:paraId="3DAFA273" w14:textId="15F7F0BE" w:rsidR="00277FCD" w:rsidRDefault="00277FCD" w:rsidP="004451AD">
            <w:pPr>
              <w:ind w:left="903" w:hanging="720"/>
              <w:rPr>
                <w:rFonts w:ascii="Calibri" w:hAnsi="Calibri" w:cs="Arial"/>
                <w:sz w:val="24"/>
                <w:szCs w:val="24"/>
              </w:rPr>
            </w:pPr>
          </w:p>
          <w:p w14:paraId="63DB7021" w14:textId="74698A49" w:rsidR="00277FCD" w:rsidRDefault="00277FCD" w:rsidP="004451AD">
            <w:pPr>
              <w:ind w:left="903" w:hanging="720"/>
              <w:rPr>
                <w:rFonts w:ascii="Calibri" w:hAnsi="Calibri" w:cs="Arial"/>
                <w:sz w:val="24"/>
                <w:szCs w:val="24"/>
              </w:rPr>
            </w:pPr>
          </w:p>
          <w:p w14:paraId="0FEB0CBB" w14:textId="47541F4D" w:rsidR="00277FCD" w:rsidRDefault="00277FCD" w:rsidP="004451AD">
            <w:pPr>
              <w:ind w:left="903" w:hanging="720"/>
              <w:rPr>
                <w:rFonts w:ascii="Calibri" w:hAnsi="Calibri" w:cs="Arial"/>
                <w:sz w:val="24"/>
                <w:szCs w:val="24"/>
              </w:rPr>
            </w:pPr>
          </w:p>
          <w:p w14:paraId="01419DC0" w14:textId="79AB7A58" w:rsidR="00277FCD" w:rsidRDefault="00277FCD" w:rsidP="004451AD">
            <w:pPr>
              <w:ind w:left="903" w:hanging="720"/>
              <w:rPr>
                <w:rFonts w:ascii="Calibri" w:hAnsi="Calibri" w:cs="Arial"/>
                <w:sz w:val="24"/>
                <w:szCs w:val="24"/>
              </w:rPr>
            </w:pPr>
            <w:r>
              <w:rPr>
                <w:rFonts w:ascii="Calibri" w:hAnsi="Calibri" w:cs="Arial"/>
                <w:sz w:val="24"/>
                <w:szCs w:val="24"/>
              </w:rPr>
              <w:t>2021-013</w:t>
            </w:r>
          </w:p>
          <w:p w14:paraId="42816DA4" w14:textId="7A58072A" w:rsidR="00277FCD" w:rsidRDefault="00277FCD" w:rsidP="004451AD">
            <w:pPr>
              <w:ind w:left="903" w:hanging="720"/>
              <w:rPr>
                <w:rFonts w:ascii="Calibri" w:hAnsi="Calibri" w:cs="Arial"/>
                <w:sz w:val="24"/>
                <w:szCs w:val="24"/>
              </w:rPr>
            </w:pPr>
          </w:p>
          <w:p w14:paraId="1E17C741" w14:textId="1143B8CC" w:rsidR="00277FCD" w:rsidRDefault="00277FCD" w:rsidP="004451AD">
            <w:pPr>
              <w:ind w:left="903" w:hanging="720"/>
              <w:rPr>
                <w:rFonts w:ascii="Calibri" w:hAnsi="Calibri" w:cs="Arial"/>
                <w:sz w:val="24"/>
                <w:szCs w:val="24"/>
              </w:rPr>
            </w:pPr>
          </w:p>
          <w:p w14:paraId="6E1515B7" w14:textId="39EF02BE" w:rsidR="00277FCD" w:rsidRDefault="00277FCD" w:rsidP="004451AD">
            <w:pPr>
              <w:ind w:left="903" w:hanging="720"/>
              <w:rPr>
                <w:rFonts w:ascii="Calibri" w:hAnsi="Calibri" w:cs="Arial"/>
                <w:sz w:val="24"/>
                <w:szCs w:val="24"/>
              </w:rPr>
            </w:pPr>
          </w:p>
          <w:p w14:paraId="21491734" w14:textId="5DBF3383" w:rsidR="00277FCD" w:rsidRDefault="00277FCD" w:rsidP="004451AD">
            <w:pPr>
              <w:ind w:left="903" w:hanging="720"/>
              <w:rPr>
                <w:rFonts w:ascii="Calibri" w:hAnsi="Calibri" w:cs="Arial"/>
                <w:sz w:val="24"/>
                <w:szCs w:val="24"/>
              </w:rPr>
            </w:pPr>
            <w:r>
              <w:rPr>
                <w:rFonts w:ascii="Calibri" w:hAnsi="Calibri" w:cs="Arial"/>
                <w:sz w:val="24"/>
                <w:szCs w:val="24"/>
              </w:rPr>
              <w:t>2021-014</w:t>
            </w:r>
          </w:p>
          <w:p w14:paraId="3F6F2856" w14:textId="77777777" w:rsidR="000237A0" w:rsidRDefault="000237A0" w:rsidP="004451AD">
            <w:pPr>
              <w:rPr>
                <w:rFonts w:ascii="Calibri" w:hAnsi="Calibri" w:cs="Arial"/>
                <w:sz w:val="24"/>
                <w:szCs w:val="24"/>
              </w:rPr>
            </w:pPr>
          </w:p>
        </w:tc>
        <w:tc>
          <w:tcPr>
            <w:tcW w:w="9467" w:type="dxa"/>
          </w:tcPr>
          <w:p w14:paraId="266B4861" w14:textId="77777777" w:rsidR="000237A0" w:rsidRPr="00A71EFB" w:rsidRDefault="000237A0" w:rsidP="004451AD">
            <w:pPr>
              <w:ind w:left="-108"/>
              <w:rPr>
                <w:rFonts w:ascii="Calibri" w:hAnsi="Calibri" w:cs="Arial"/>
                <w:b/>
                <w:sz w:val="24"/>
                <w:szCs w:val="24"/>
              </w:rPr>
            </w:pPr>
            <w:r w:rsidRPr="00A71EFB">
              <w:rPr>
                <w:rFonts w:ascii="Calibri" w:hAnsi="Calibri" w:cs="Arial"/>
                <w:b/>
                <w:sz w:val="24"/>
                <w:szCs w:val="24"/>
              </w:rPr>
              <w:lastRenderedPageBreak/>
              <w:t>To agree to review Council’s Standing Orders and Financial regulations.</w:t>
            </w:r>
          </w:p>
          <w:p w14:paraId="1F5C68CD" w14:textId="36114B23" w:rsidR="000237A0" w:rsidRDefault="000237A0" w:rsidP="004451AD">
            <w:pPr>
              <w:ind w:left="-108"/>
              <w:rPr>
                <w:rFonts w:ascii="Calibri" w:hAnsi="Calibri" w:cs="Arial"/>
                <w:sz w:val="24"/>
                <w:szCs w:val="24"/>
              </w:rPr>
            </w:pPr>
            <w:r>
              <w:rPr>
                <w:rFonts w:ascii="Calibri" w:hAnsi="Calibri" w:cs="Arial"/>
                <w:sz w:val="24"/>
                <w:szCs w:val="24"/>
              </w:rPr>
              <w:t>The policies were</w:t>
            </w:r>
            <w:r w:rsidR="005D09CC">
              <w:rPr>
                <w:rFonts w:ascii="Calibri" w:hAnsi="Calibri" w:cs="Arial"/>
                <w:sz w:val="24"/>
                <w:szCs w:val="24"/>
              </w:rPr>
              <w:t xml:space="preserve"> sent via email due to restrictions on paper sharing,</w:t>
            </w:r>
            <w:r>
              <w:rPr>
                <w:rFonts w:ascii="Calibri" w:hAnsi="Calibri" w:cs="Arial"/>
                <w:sz w:val="24"/>
                <w:szCs w:val="24"/>
              </w:rPr>
              <w:t xml:space="preserve"> AGREED as up to date and AGREED to review them should any new legislation be put forward.</w:t>
            </w:r>
          </w:p>
          <w:p w14:paraId="372D38D2" w14:textId="3E577BFA" w:rsidR="00C475F1" w:rsidRPr="00C475F1" w:rsidRDefault="005D09CC" w:rsidP="00C475F1">
            <w:pPr>
              <w:rPr>
                <w:rFonts w:ascii="Calibri" w:hAnsi="Calibri" w:cs="Calibri"/>
                <w:b/>
                <w:bCs/>
                <w:sz w:val="24"/>
                <w:szCs w:val="24"/>
              </w:rPr>
            </w:pPr>
            <w:r>
              <w:rPr>
                <w:rFonts w:ascii="Calibri" w:hAnsi="Calibri" w:cs="Calibri"/>
                <w:b/>
                <w:bCs/>
                <w:sz w:val="24"/>
                <w:szCs w:val="24"/>
              </w:rPr>
              <w:t>White Lion Update</w:t>
            </w:r>
            <w:r w:rsidR="00C475F1" w:rsidRPr="00C475F1">
              <w:rPr>
                <w:rFonts w:ascii="Calibri" w:hAnsi="Calibri" w:cs="Calibri"/>
                <w:b/>
                <w:bCs/>
                <w:sz w:val="24"/>
                <w:szCs w:val="24"/>
              </w:rPr>
              <w:t>:</w:t>
            </w:r>
          </w:p>
          <w:p w14:paraId="5CE99A8B" w14:textId="57A0366F" w:rsidR="00C475F1" w:rsidRPr="00C475F1" w:rsidRDefault="005D09CC" w:rsidP="00C475F1">
            <w:pPr>
              <w:rPr>
                <w:rFonts w:ascii="Calibri" w:hAnsi="Calibri" w:cs="Calibri"/>
                <w:sz w:val="24"/>
                <w:szCs w:val="24"/>
              </w:rPr>
            </w:pPr>
            <w:r>
              <w:rPr>
                <w:rFonts w:ascii="Calibri" w:hAnsi="Calibri" w:cs="Calibri"/>
                <w:sz w:val="24"/>
                <w:szCs w:val="24"/>
              </w:rPr>
              <w:lastRenderedPageBreak/>
              <w:t>Cllr T. Simpson</w:t>
            </w:r>
            <w:r w:rsidR="003446D7">
              <w:rPr>
                <w:rFonts w:ascii="Calibri" w:hAnsi="Calibri" w:cs="Calibri"/>
                <w:sz w:val="24"/>
                <w:szCs w:val="24"/>
              </w:rPr>
              <w:t xml:space="preserve"> advised that the webinar held on 21</w:t>
            </w:r>
            <w:r w:rsidR="003446D7" w:rsidRPr="003446D7">
              <w:rPr>
                <w:rFonts w:ascii="Calibri" w:hAnsi="Calibri" w:cs="Calibri"/>
                <w:sz w:val="24"/>
                <w:szCs w:val="24"/>
                <w:vertAlign w:val="superscript"/>
              </w:rPr>
              <w:t>st</w:t>
            </w:r>
            <w:r w:rsidR="003446D7">
              <w:rPr>
                <w:rFonts w:ascii="Calibri" w:hAnsi="Calibri" w:cs="Calibri"/>
                <w:sz w:val="24"/>
                <w:szCs w:val="24"/>
              </w:rPr>
              <w:t xml:space="preserve"> May was attended by 30 residents.  The committee would like the whole village to see the presentation so will be arranging a presentation in the village hall following capacity guidelines. A recording will also be added to the website. Another flyer is planned to circulate to the village.  She feels </w:t>
            </w:r>
            <w:proofErr w:type="spellStart"/>
            <w:r w:rsidR="003446D7">
              <w:rPr>
                <w:rFonts w:ascii="Calibri" w:hAnsi="Calibri" w:cs="Calibri"/>
                <w:sz w:val="24"/>
                <w:szCs w:val="24"/>
              </w:rPr>
              <w:t>its</w:t>
            </w:r>
            <w:proofErr w:type="spellEnd"/>
            <w:r w:rsidR="003446D7">
              <w:rPr>
                <w:rFonts w:ascii="Calibri" w:hAnsi="Calibri" w:cs="Calibri"/>
                <w:sz w:val="24"/>
                <w:szCs w:val="24"/>
              </w:rPr>
              <w:t xml:space="preserve"> important that all villagers see the wonderful project that is proposed.  The NHL round 1 application is to be submitted by 28</w:t>
            </w:r>
            <w:r w:rsidR="003446D7" w:rsidRPr="003446D7">
              <w:rPr>
                <w:rFonts w:ascii="Calibri" w:hAnsi="Calibri" w:cs="Calibri"/>
                <w:sz w:val="24"/>
                <w:szCs w:val="24"/>
                <w:vertAlign w:val="superscript"/>
              </w:rPr>
              <w:t>th</w:t>
            </w:r>
            <w:r w:rsidR="003446D7">
              <w:rPr>
                <w:rFonts w:ascii="Calibri" w:hAnsi="Calibri" w:cs="Calibri"/>
                <w:sz w:val="24"/>
                <w:szCs w:val="24"/>
              </w:rPr>
              <w:t xml:space="preserve"> May.  The PC are to view the proposed application and add their details.  The Clerk advised all applications made are fully visible to the Parish Council and then signed off by the RFO.  </w:t>
            </w:r>
          </w:p>
          <w:p w14:paraId="7138BE41" w14:textId="77777777" w:rsidR="00C475F1" w:rsidRDefault="003446D7" w:rsidP="003446D7">
            <w:pPr>
              <w:rPr>
                <w:rFonts w:ascii="Calibri" w:hAnsi="Calibri" w:cs="Arial"/>
                <w:b/>
                <w:bCs/>
                <w:sz w:val="24"/>
                <w:szCs w:val="24"/>
              </w:rPr>
            </w:pPr>
            <w:r w:rsidRPr="003446D7">
              <w:rPr>
                <w:rFonts w:ascii="Calibri" w:hAnsi="Calibri" w:cs="Arial"/>
                <w:b/>
                <w:bCs/>
                <w:sz w:val="24"/>
                <w:szCs w:val="24"/>
              </w:rPr>
              <w:t>Playground Committee</w:t>
            </w:r>
          </w:p>
          <w:p w14:paraId="642F578C" w14:textId="77777777" w:rsidR="003446D7" w:rsidRDefault="003446D7" w:rsidP="003446D7">
            <w:pPr>
              <w:rPr>
                <w:rFonts w:ascii="Calibri" w:hAnsi="Calibri" w:cs="Arial"/>
                <w:sz w:val="24"/>
                <w:szCs w:val="24"/>
              </w:rPr>
            </w:pPr>
            <w:r>
              <w:rPr>
                <w:rFonts w:ascii="Calibri" w:hAnsi="Calibri" w:cs="Arial"/>
                <w:sz w:val="24"/>
                <w:szCs w:val="24"/>
              </w:rPr>
              <w:t>The Parish Council have taken the playground back from the Village Hall Trust at their request and are looking to form a playground committee, residents are encouraged to express their interest of joining to the Parish Clerk.</w:t>
            </w:r>
          </w:p>
          <w:p w14:paraId="31DA59EE" w14:textId="77777777" w:rsidR="003446D7" w:rsidRDefault="003446D7" w:rsidP="003446D7">
            <w:pPr>
              <w:rPr>
                <w:rFonts w:ascii="Calibri" w:hAnsi="Calibri" w:cs="Arial"/>
                <w:b/>
                <w:bCs/>
                <w:sz w:val="24"/>
                <w:szCs w:val="24"/>
              </w:rPr>
            </w:pPr>
            <w:r w:rsidRPr="003446D7">
              <w:rPr>
                <w:rFonts w:ascii="Calibri" w:hAnsi="Calibri" w:cs="Arial"/>
                <w:b/>
                <w:bCs/>
                <w:sz w:val="24"/>
                <w:szCs w:val="24"/>
              </w:rPr>
              <w:t>Culvert/Ditch</w:t>
            </w:r>
          </w:p>
          <w:p w14:paraId="7CC4829B" w14:textId="73B90317" w:rsidR="003446D7" w:rsidRPr="003446D7" w:rsidRDefault="003446D7" w:rsidP="003446D7">
            <w:pPr>
              <w:rPr>
                <w:rFonts w:ascii="Calibri" w:hAnsi="Calibri" w:cs="Arial"/>
                <w:sz w:val="24"/>
                <w:szCs w:val="24"/>
              </w:rPr>
            </w:pPr>
            <w:r>
              <w:rPr>
                <w:rFonts w:ascii="Calibri" w:hAnsi="Calibri" w:cs="Arial"/>
                <w:sz w:val="24"/>
                <w:szCs w:val="24"/>
              </w:rPr>
              <w:t xml:space="preserve">Clerk asked Cllr </w:t>
            </w:r>
            <w:proofErr w:type="spellStart"/>
            <w:proofErr w:type="gramStart"/>
            <w:r>
              <w:rPr>
                <w:rFonts w:ascii="Calibri" w:hAnsi="Calibri" w:cs="Arial"/>
                <w:sz w:val="24"/>
                <w:szCs w:val="24"/>
              </w:rPr>
              <w:t>A.Gillias</w:t>
            </w:r>
            <w:proofErr w:type="spellEnd"/>
            <w:proofErr w:type="gramEnd"/>
            <w:r>
              <w:rPr>
                <w:rFonts w:ascii="Calibri" w:hAnsi="Calibri" w:cs="Arial"/>
                <w:sz w:val="24"/>
                <w:szCs w:val="24"/>
              </w:rPr>
              <w:t xml:space="preserve"> to confirm the scheme.  He advised the proposal from Severn Trent is the same scheme as the WCC, this has been fully </w:t>
            </w:r>
            <w:proofErr w:type="spellStart"/>
            <w:r>
              <w:rPr>
                <w:rFonts w:ascii="Calibri" w:hAnsi="Calibri" w:cs="Arial"/>
                <w:sz w:val="24"/>
                <w:szCs w:val="24"/>
              </w:rPr>
              <w:t>commicated</w:t>
            </w:r>
            <w:proofErr w:type="spellEnd"/>
            <w:r>
              <w:rPr>
                <w:rFonts w:ascii="Calibri" w:hAnsi="Calibri" w:cs="Arial"/>
                <w:sz w:val="24"/>
                <w:szCs w:val="24"/>
              </w:rPr>
              <w:t xml:space="preserve"> to all residents concerned.</w:t>
            </w:r>
          </w:p>
        </w:tc>
      </w:tr>
      <w:tr w:rsidR="000237A0" w14:paraId="6FE3C2FB" w14:textId="77777777" w:rsidTr="0094413C">
        <w:trPr>
          <w:trHeight w:val="627"/>
        </w:trPr>
        <w:tc>
          <w:tcPr>
            <w:tcW w:w="1560" w:type="dxa"/>
          </w:tcPr>
          <w:p w14:paraId="61AAC601" w14:textId="7E526794" w:rsidR="000237A0" w:rsidRDefault="0094413C" w:rsidP="004451AD">
            <w:pPr>
              <w:ind w:left="903" w:hanging="720"/>
              <w:rPr>
                <w:rFonts w:ascii="Calibri" w:hAnsi="Calibri" w:cs="Arial"/>
                <w:sz w:val="24"/>
                <w:szCs w:val="24"/>
              </w:rPr>
            </w:pPr>
            <w:r>
              <w:rPr>
                <w:rFonts w:ascii="Calibri" w:hAnsi="Calibri" w:cs="Arial"/>
                <w:sz w:val="24"/>
                <w:szCs w:val="24"/>
              </w:rPr>
              <w:lastRenderedPageBreak/>
              <w:t>202</w:t>
            </w:r>
            <w:r w:rsidR="00277FCD">
              <w:rPr>
                <w:rFonts w:ascii="Calibri" w:hAnsi="Calibri" w:cs="Arial"/>
                <w:sz w:val="24"/>
                <w:szCs w:val="24"/>
              </w:rPr>
              <w:t>1</w:t>
            </w:r>
            <w:r>
              <w:rPr>
                <w:rFonts w:ascii="Calibri" w:hAnsi="Calibri" w:cs="Arial"/>
                <w:sz w:val="24"/>
                <w:szCs w:val="24"/>
              </w:rPr>
              <w:t>-0</w:t>
            </w:r>
            <w:r w:rsidR="000237A0">
              <w:rPr>
                <w:rFonts w:ascii="Calibri" w:hAnsi="Calibri" w:cs="Arial"/>
                <w:sz w:val="24"/>
                <w:szCs w:val="24"/>
              </w:rPr>
              <w:t>1</w:t>
            </w:r>
            <w:r w:rsidR="00277FCD">
              <w:rPr>
                <w:rFonts w:ascii="Calibri" w:hAnsi="Calibri" w:cs="Arial"/>
                <w:sz w:val="24"/>
                <w:szCs w:val="24"/>
              </w:rPr>
              <w:t>5</w:t>
            </w:r>
            <w:r w:rsidR="000237A0">
              <w:rPr>
                <w:rFonts w:ascii="Calibri" w:hAnsi="Calibri" w:cs="Arial"/>
                <w:sz w:val="24"/>
                <w:szCs w:val="24"/>
              </w:rPr>
              <w:t>.</w:t>
            </w:r>
          </w:p>
          <w:p w14:paraId="6F7B0BF2" w14:textId="77777777" w:rsidR="000237A0" w:rsidRPr="00AD34BC" w:rsidRDefault="000237A0" w:rsidP="004451AD">
            <w:pPr>
              <w:rPr>
                <w:rFonts w:ascii="Calibri" w:hAnsi="Calibri" w:cs="Arial"/>
                <w:sz w:val="24"/>
                <w:szCs w:val="24"/>
              </w:rPr>
            </w:pPr>
          </w:p>
        </w:tc>
        <w:tc>
          <w:tcPr>
            <w:tcW w:w="9467" w:type="dxa"/>
          </w:tcPr>
          <w:p w14:paraId="61DFA51E" w14:textId="77777777" w:rsidR="007B7982" w:rsidRPr="009B723E" w:rsidRDefault="007B7982" w:rsidP="007B7982">
            <w:pPr>
              <w:rPr>
                <w:rFonts w:ascii="Calibri" w:hAnsi="Calibri" w:cs="Calibri"/>
                <w:b/>
                <w:bCs/>
                <w:sz w:val="24"/>
                <w:szCs w:val="24"/>
              </w:rPr>
            </w:pPr>
            <w:r w:rsidRPr="009B723E">
              <w:rPr>
                <w:rFonts w:ascii="Calibri" w:hAnsi="Calibri" w:cs="Calibri"/>
                <w:b/>
                <w:bCs/>
                <w:sz w:val="24"/>
                <w:szCs w:val="24"/>
              </w:rPr>
              <w:t>Finance &amp; Accounts</w:t>
            </w:r>
          </w:p>
          <w:p w14:paraId="5BCE6708" w14:textId="0BC9EC2D" w:rsidR="007B7982" w:rsidRPr="009B723E" w:rsidRDefault="007B7982" w:rsidP="007B7982">
            <w:pPr>
              <w:rPr>
                <w:rFonts w:ascii="Calibri" w:hAnsi="Calibri" w:cs="Calibri"/>
                <w:b/>
                <w:bCs/>
                <w:sz w:val="24"/>
                <w:szCs w:val="24"/>
              </w:rPr>
            </w:pPr>
            <w:r w:rsidRPr="009B723E">
              <w:rPr>
                <w:rFonts w:ascii="Calibri" w:hAnsi="Calibri" w:cs="Calibri"/>
                <w:b/>
                <w:bCs/>
                <w:sz w:val="24"/>
                <w:szCs w:val="24"/>
              </w:rPr>
              <w:t xml:space="preserve">To record the financial situation as at </w:t>
            </w:r>
            <w:r w:rsidR="003446D7">
              <w:rPr>
                <w:rFonts w:ascii="Calibri" w:hAnsi="Calibri" w:cs="Calibri"/>
                <w:b/>
                <w:bCs/>
                <w:sz w:val="24"/>
                <w:szCs w:val="24"/>
              </w:rPr>
              <w:t>30</w:t>
            </w:r>
            <w:proofErr w:type="gramStart"/>
            <w:r w:rsidR="003446D7" w:rsidRPr="003446D7">
              <w:rPr>
                <w:rFonts w:ascii="Calibri" w:hAnsi="Calibri" w:cs="Calibri"/>
                <w:b/>
                <w:bCs/>
                <w:sz w:val="24"/>
                <w:szCs w:val="24"/>
                <w:vertAlign w:val="superscript"/>
              </w:rPr>
              <w:t>th</w:t>
            </w:r>
            <w:r w:rsidR="003446D7">
              <w:rPr>
                <w:rFonts w:ascii="Calibri" w:hAnsi="Calibri" w:cs="Calibri"/>
                <w:b/>
                <w:bCs/>
                <w:sz w:val="24"/>
                <w:szCs w:val="24"/>
              </w:rPr>
              <w:t xml:space="preserve"> </w:t>
            </w:r>
            <w:r w:rsidR="009B723E">
              <w:rPr>
                <w:rFonts w:ascii="Calibri" w:hAnsi="Calibri" w:cs="Calibri"/>
                <w:b/>
                <w:bCs/>
                <w:sz w:val="24"/>
                <w:szCs w:val="24"/>
              </w:rPr>
              <w:t xml:space="preserve"> April</w:t>
            </w:r>
            <w:proofErr w:type="gramEnd"/>
            <w:r w:rsidRPr="009B723E">
              <w:rPr>
                <w:rFonts w:ascii="Calibri" w:hAnsi="Calibri" w:cs="Calibri"/>
                <w:b/>
                <w:bCs/>
                <w:sz w:val="24"/>
                <w:szCs w:val="24"/>
              </w:rPr>
              <w:t xml:space="preserve"> 20</w:t>
            </w:r>
            <w:r w:rsidR="003446D7">
              <w:rPr>
                <w:rFonts w:ascii="Calibri" w:hAnsi="Calibri" w:cs="Calibri"/>
                <w:b/>
                <w:bCs/>
                <w:sz w:val="24"/>
                <w:szCs w:val="24"/>
              </w:rPr>
              <w:t>21</w:t>
            </w:r>
          </w:p>
          <w:p w14:paraId="185396C5" w14:textId="77777777" w:rsidR="007B7982" w:rsidRPr="007B7982" w:rsidRDefault="007B7982" w:rsidP="007B7982">
            <w:pPr>
              <w:rPr>
                <w:rFonts w:ascii="Calibri" w:hAnsi="Calibri" w:cs="Calibri"/>
                <w:sz w:val="24"/>
                <w:szCs w:val="24"/>
              </w:rPr>
            </w:pPr>
          </w:p>
          <w:p w14:paraId="59CBB684" w14:textId="77777777" w:rsidR="007B7982" w:rsidRPr="007B7982" w:rsidRDefault="007B7982" w:rsidP="007B7982">
            <w:pPr>
              <w:rPr>
                <w:rFonts w:ascii="Calibri" w:hAnsi="Calibri" w:cs="Calibri"/>
                <w:sz w:val="24"/>
                <w:szCs w:val="24"/>
              </w:rPr>
            </w:pPr>
            <w:r w:rsidRPr="007B7982">
              <w:rPr>
                <w:rFonts w:ascii="Calibri" w:hAnsi="Calibri" w:cs="Calibri"/>
                <w:sz w:val="24"/>
                <w:szCs w:val="24"/>
              </w:rPr>
              <w:t>Payments for Authorisation</w:t>
            </w:r>
          </w:p>
          <w:p w14:paraId="38CD9A1A" w14:textId="7C74FEA8" w:rsidR="009B723E" w:rsidRPr="007B7982" w:rsidRDefault="009B723E" w:rsidP="009B723E">
            <w:pPr>
              <w:rPr>
                <w:rFonts w:ascii="Calibri" w:hAnsi="Calibri" w:cs="Calibri"/>
                <w:sz w:val="24"/>
                <w:szCs w:val="24"/>
              </w:rPr>
            </w:pPr>
            <w:r w:rsidRPr="007B7982">
              <w:rPr>
                <w:rFonts w:ascii="Calibri" w:hAnsi="Calibri" w:cs="Calibri"/>
                <w:sz w:val="24"/>
                <w:szCs w:val="24"/>
              </w:rPr>
              <w:t xml:space="preserve">H Denton-Stacey Clerks Salary </w:t>
            </w:r>
            <w:r>
              <w:rPr>
                <w:rFonts w:ascii="Calibri" w:hAnsi="Calibri" w:cs="Calibri"/>
                <w:sz w:val="24"/>
                <w:szCs w:val="24"/>
              </w:rPr>
              <w:t xml:space="preserve">May   </w:t>
            </w:r>
            <w:r w:rsidRPr="007B7982">
              <w:rPr>
                <w:rFonts w:ascii="Calibri" w:hAnsi="Calibri" w:cs="Calibri"/>
                <w:sz w:val="24"/>
                <w:szCs w:val="24"/>
              </w:rPr>
              <w:t xml:space="preserve"> </w:t>
            </w:r>
            <w:r w:rsidR="003446D7">
              <w:rPr>
                <w:rFonts w:ascii="Calibri" w:hAnsi="Calibri" w:cs="Calibri"/>
                <w:sz w:val="24"/>
                <w:szCs w:val="24"/>
              </w:rPr>
              <w:t>21</w:t>
            </w:r>
            <w:r w:rsidRPr="007B7982">
              <w:rPr>
                <w:rFonts w:ascii="Calibri" w:hAnsi="Calibri" w:cs="Calibri"/>
                <w:sz w:val="24"/>
                <w:szCs w:val="24"/>
              </w:rPr>
              <w:t xml:space="preserve">                                            £</w:t>
            </w:r>
            <w:r w:rsidR="00277FCD">
              <w:rPr>
                <w:rFonts w:ascii="Calibri" w:hAnsi="Calibri" w:cs="Calibri"/>
                <w:sz w:val="24"/>
                <w:szCs w:val="24"/>
              </w:rPr>
              <w:t>524.72</w:t>
            </w:r>
            <w:r w:rsidRPr="007B7982">
              <w:rPr>
                <w:rFonts w:ascii="Calibri" w:hAnsi="Calibri" w:cs="Calibri"/>
                <w:sz w:val="24"/>
                <w:szCs w:val="24"/>
              </w:rPr>
              <w:t xml:space="preserve">         </w:t>
            </w:r>
          </w:p>
          <w:p w14:paraId="78D752FF" w14:textId="77777777" w:rsidR="00277FCD" w:rsidRDefault="009B723E" w:rsidP="009B723E">
            <w:pPr>
              <w:rPr>
                <w:rFonts w:ascii="Calibri" w:hAnsi="Calibri" w:cs="Calibri"/>
                <w:sz w:val="24"/>
                <w:szCs w:val="24"/>
              </w:rPr>
            </w:pPr>
            <w:r w:rsidRPr="007B7982">
              <w:rPr>
                <w:rFonts w:ascii="Calibri" w:hAnsi="Calibri" w:cs="Calibri"/>
                <w:sz w:val="24"/>
                <w:szCs w:val="24"/>
              </w:rPr>
              <w:t xml:space="preserve">HMRC employee </w:t>
            </w:r>
            <w:proofErr w:type="gramStart"/>
            <w:r w:rsidRPr="007B7982">
              <w:rPr>
                <w:rFonts w:ascii="Calibri" w:hAnsi="Calibri" w:cs="Calibri"/>
                <w:sz w:val="24"/>
                <w:szCs w:val="24"/>
              </w:rPr>
              <w:t xml:space="preserve">tax  </w:t>
            </w:r>
            <w:r>
              <w:rPr>
                <w:rFonts w:ascii="Calibri" w:hAnsi="Calibri" w:cs="Calibri"/>
                <w:sz w:val="24"/>
                <w:szCs w:val="24"/>
              </w:rPr>
              <w:t>May</w:t>
            </w:r>
            <w:proofErr w:type="gramEnd"/>
            <w:r w:rsidRPr="007B7982">
              <w:rPr>
                <w:rFonts w:ascii="Calibri" w:hAnsi="Calibri" w:cs="Calibri"/>
                <w:sz w:val="24"/>
                <w:szCs w:val="24"/>
              </w:rPr>
              <w:t xml:space="preserve">                                                                     £</w:t>
            </w:r>
            <w:r w:rsidR="00277FCD">
              <w:rPr>
                <w:rFonts w:ascii="Calibri" w:hAnsi="Calibri" w:cs="Calibri"/>
                <w:sz w:val="24"/>
                <w:szCs w:val="24"/>
              </w:rPr>
              <w:t>131.00</w:t>
            </w:r>
          </w:p>
          <w:p w14:paraId="1D4BFAD5" w14:textId="77777777" w:rsidR="00277FCD" w:rsidRDefault="00277FCD" w:rsidP="009B723E">
            <w:pPr>
              <w:rPr>
                <w:rFonts w:ascii="Calibri" w:hAnsi="Calibri" w:cs="Calibri"/>
                <w:sz w:val="24"/>
                <w:szCs w:val="24"/>
              </w:rPr>
            </w:pPr>
            <w:r>
              <w:rPr>
                <w:rFonts w:ascii="Calibri" w:hAnsi="Calibri" w:cs="Calibri"/>
                <w:sz w:val="24"/>
                <w:szCs w:val="24"/>
              </w:rPr>
              <w:t>Mobile Phone                                                                                          £12.66</w:t>
            </w:r>
          </w:p>
          <w:p w14:paraId="429DB5EE" w14:textId="7E59AA8B" w:rsidR="009B723E" w:rsidRPr="007B7982" w:rsidRDefault="00277FCD" w:rsidP="009B723E">
            <w:pPr>
              <w:rPr>
                <w:rFonts w:ascii="Calibri" w:hAnsi="Calibri" w:cs="Calibri"/>
                <w:sz w:val="24"/>
                <w:szCs w:val="24"/>
              </w:rPr>
            </w:pPr>
            <w:r>
              <w:rPr>
                <w:rFonts w:ascii="Calibri" w:hAnsi="Calibri" w:cs="Calibri"/>
                <w:sz w:val="24"/>
                <w:szCs w:val="24"/>
              </w:rPr>
              <w:t>Zoom                                                                                                         £14.39</w:t>
            </w:r>
            <w:r w:rsidR="009B723E" w:rsidRPr="007B7982">
              <w:rPr>
                <w:rFonts w:ascii="Calibri" w:hAnsi="Calibri" w:cs="Calibri"/>
                <w:sz w:val="24"/>
                <w:szCs w:val="24"/>
              </w:rPr>
              <w:t xml:space="preserve">              </w:t>
            </w:r>
          </w:p>
          <w:p w14:paraId="0923358D" w14:textId="3938DB26" w:rsidR="007B7982" w:rsidRDefault="009B723E" w:rsidP="007B7982">
            <w:pPr>
              <w:rPr>
                <w:rFonts w:ascii="Calibri" w:hAnsi="Calibri" w:cs="Calibri"/>
                <w:sz w:val="24"/>
                <w:szCs w:val="24"/>
              </w:rPr>
            </w:pPr>
            <w:r>
              <w:rPr>
                <w:rFonts w:ascii="Calibri" w:hAnsi="Calibri" w:cs="Calibri"/>
                <w:sz w:val="24"/>
                <w:szCs w:val="24"/>
              </w:rPr>
              <w:t>D Matthews Internal audit fee                                                             £</w:t>
            </w:r>
            <w:r w:rsidR="003446D7">
              <w:rPr>
                <w:rFonts w:ascii="Calibri" w:hAnsi="Calibri" w:cs="Calibri"/>
                <w:sz w:val="24"/>
                <w:szCs w:val="24"/>
              </w:rPr>
              <w:t>72.</w:t>
            </w:r>
            <w:r>
              <w:rPr>
                <w:rFonts w:ascii="Calibri" w:hAnsi="Calibri" w:cs="Calibri"/>
                <w:sz w:val="24"/>
                <w:szCs w:val="24"/>
              </w:rPr>
              <w:t>00</w:t>
            </w:r>
          </w:p>
          <w:p w14:paraId="5F342E5E" w14:textId="39F3989F" w:rsidR="00C475F1" w:rsidRPr="00277FCD" w:rsidRDefault="00C475F1" w:rsidP="00277FCD">
            <w:pPr>
              <w:tabs>
                <w:tab w:val="left" w:pos="709"/>
                <w:tab w:val="left" w:pos="9781"/>
              </w:tabs>
              <w:ind w:right="-88"/>
              <w:contextualSpacing/>
              <w:rPr>
                <w:rFonts w:ascii="Calibri" w:hAnsi="Calibri" w:cs="Arial"/>
                <w:sz w:val="24"/>
                <w:szCs w:val="24"/>
              </w:rPr>
            </w:pPr>
            <w:r>
              <w:rPr>
                <w:rFonts w:ascii="Calibri" w:hAnsi="Calibri" w:cs="Arial"/>
                <w:sz w:val="24"/>
                <w:szCs w:val="24"/>
              </w:rPr>
              <w:t xml:space="preserve">Resolved: Cllr </w:t>
            </w:r>
            <w:r w:rsidR="003446D7">
              <w:rPr>
                <w:rFonts w:ascii="Calibri" w:hAnsi="Calibri" w:cs="Arial"/>
                <w:sz w:val="24"/>
                <w:szCs w:val="24"/>
              </w:rPr>
              <w:t>L. Monkman</w:t>
            </w:r>
            <w:r>
              <w:rPr>
                <w:rFonts w:ascii="Calibri" w:hAnsi="Calibri" w:cs="Arial"/>
                <w:sz w:val="24"/>
                <w:szCs w:val="24"/>
              </w:rPr>
              <w:t xml:space="preserve"> proposed to approve the payments, seconded by Cllr </w:t>
            </w:r>
            <w:r w:rsidR="00277FCD">
              <w:rPr>
                <w:rFonts w:ascii="Calibri" w:hAnsi="Calibri" w:cs="Arial"/>
                <w:sz w:val="24"/>
                <w:szCs w:val="24"/>
              </w:rPr>
              <w:t xml:space="preserve">A. </w:t>
            </w:r>
            <w:proofErr w:type="spellStart"/>
            <w:r w:rsidR="00277FCD">
              <w:rPr>
                <w:rFonts w:ascii="Calibri" w:hAnsi="Calibri" w:cs="Arial"/>
                <w:sz w:val="24"/>
                <w:szCs w:val="24"/>
              </w:rPr>
              <w:t>Gillias</w:t>
            </w:r>
            <w:proofErr w:type="spellEnd"/>
            <w:r>
              <w:rPr>
                <w:rFonts w:ascii="Calibri" w:hAnsi="Calibri" w:cs="Arial"/>
                <w:sz w:val="24"/>
                <w:szCs w:val="24"/>
              </w:rPr>
              <w:t>.   All agreed.</w:t>
            </w:r>
          </w:p>
        </w:tc>
      </w:tr>
      <w:tr w:rsidR="000237A0" w14:paraId="2C716878" w14:textId="77777777" w:rsidTr="0094413C">
        <w:trPr>
          <w:trHeight w:val="1463"/>
        </w:trPr>
        <w:tc>
          <w:tcPr>
            <w:tcW w:w="1560" w:type="dxa"/>
          </w:tcPr>
          <w:p w14:paraId="0FBC1A89" w14:textId="0EAA0528" w:rsidR="000237A0" w:rsidRDefault="0094413C" w:rsidP="004451AD">
            <w:pPr>
              <w:ind w:left="183"/>
              <w:rPr>
                <w:rFonts w:ascii="Calibri" w:hAnsi="Calibri" w:cs="Arial"/>
                <w:sz w:val="24"/>
                <w:szCs w:val="24"/>
              </w:rPr>
            </w:pPr>
            <w:r>
              <w:rPr>
                <w:rFonts w:ascii="Calibri" w:hAnsi="Calibri" w:cs="Arial"/>
                <w:sz w:val="24"/>
                <w:szCs w:val="24"/>
              </w:rPr>
              <w:t>2020-0</w:t>
            </w:r>
            <w:r w:rsidR="000237A0">
              <w:rPr>
                <w:rFonts w:ascii="Calibri" w:hAnsi="Calibri" w:cs="Arial"/>
                <w:sz w:val="24"/>
                <w:szCs w:val="24"/>
              </w:rPr>
              <w:t>1</w:t>
            </w:r>
            <w:r w:rsidR="00277FCD">
              <w:rPr>
                <w:rFonts w:ascii="Calibri" w:hAnsi="Calibri" w:cs="Arial"/>
                <w:sz w:val="24"/>
                <w:szCs w:val="24"/>
              </w:rPr>
              <w:t>6</w:t>
            </w:r>
            <w:r w:rsidR="000237A0">
              <w:rPr>
                <w:rFonts w:ascii="Calibri" w:hAnsi="Calibri" w:cs="Arial"/>
                <w:sz w:val="24"/>
                <w:szCs w:val="24"/>
              </w:rPr>
              <w:t>.</w:t>
            </w:r>
          </w:p>
          <w:p w14:paraId="3E52BD48" w14:textId="77777777" w:rsidR="000237A0" w:rsidRDefault="000237A0" w:rsidP="004451AD">
            <w:pPr>
              <w:ind w:left="183"/>
              <w:rPr>
                <w:rFonts w:ascii="Calibri" w:hAnsi="Calibri" w:cs="Arial"/>
                <w:sz w:val="24"/>
                <w:szCs w:val="24"/>
              </w:rPr>
            </w:pPr>
          </w:p>
          <w:p w14:paraId="07343FE3" w14:textId="77777777" w:rsidR="000237A0" w:rsidRDefault="000237A0" w:rsidP="004451AD">
            <w:pPr>
              <w:ind w:left="183"/>
              <w:rPr>
                <w:rFonts w:ascii="Calibri" w:hAnsi="Calibri" w:cs="Arial"/>
                <w:sz w:val="24"/>
                <w:szCs w:val="24"/>
              </w:rPr>
            </w:pPr>
          </w:p>
          <w:p w14:paraId="7A839AF0" w14:textId="77777777" w:rsidR="000237A0" w:rsidRDefault="000237A0" w:rsidP="004451AD">
            <w:pPr>
              <w:ind w:left="183"/>
              <w:rPr>
                <w:rFonts w:ascii="Calibri" w:hAnsi="Calibri" w:cs="Arial"/>
                <w:sz w:val="24"/>
                <w:szCs w:val="24"/>
              </w:rPr>
            </w:pPr>
          </w:p>
          <w:p w14:paraId="25DBE139" w14:textId="77777777" w:rsidR="000237A0" w:rsidRDefault="000237A0" w:rsidP="004451AD">
            <w:pPr>
              <w:ind w:left="183"/>
              <w:rPr>
                <w:rFonts w:ascii="Calibri" w:hAnsi="Calibri" w:cs="Arial"/>
                <w:sz w:val="24"/>
                <w:szCs w:val="24"/>
              </w:rPr>
            </w:pPr>
            <w:r>
              <w:rPr>
                <w:rFonts w:ascii="Calibri" w:hAnsi="Calibri" w:cs="Arial"/>
                <w:sz w:val="24"/>
                <w:szCs w:val="24"/>
              </w:rPr>
              <w:tab/>
            </w:r>
          </w:p>
        </w:tc>
        <w:tc>
          <w:tcPr>
            <w:tcW w:w="9467" w:type="dxa"/>
          </w:tcPr>
          <w:p w14:paraId="05947C4E" w14:textId="22D49AB5" w:rsidR="000237A0" w:rsidRDefault="000237A0" w:rsidP="00FA06CB">
            <w:pPr>
              <w:overflowPunct/>
              <w:autoSpaceDE/>
              <w:autoSpaceDN/>
              <w:adjustRightInd/>
              <w:ind w:left="-108"/>
              <w:textAlignment w:val="auto"/>
              <w:rPr>
                <w:rFonts w:ascii="Calibri" w:hAnsi="Calibri" w:cs="Arial"/>
                <w:sz w:val="24"/>
                <w:szCs w:val="24"/>
              </w:rPr>
            </w:pPr>
            <w:r>
              <w:rPr>
                <w:rFonts w:ascii="Calibri" w:hAnsi="Calibri" w:cs="Arial"/>
                <w:sz w:val="24"/>
                <w:szCs w:val="24"/>
              </w:rPr>
              <w:t xml:space="preserve">The meeting closed at </w:t>
            </w:r>
            <w:r w:rsidR="00277FCD">
              <w:rPr>
                <w:rFonts w:ascii="Calibri" w:hAnsi="Calibri" w:cs="Arial"/>
                <w:sz w:val="24"/>
                <w:szCs w:val="24"/>
              </w:rPr>
              <w:t>19:40</w:t>
            </w:r>
            <w:r>
              <w:rPr>
                <w:rFonts w:ascii="Calibri" w:hAnsi="Calibri" w:cs="Arial"/>
                <w:sz w:val="24"/>
                <w:szCs w:val="24"/>
              </w:rPr>
              <w:t>pm</w:t>
            </w:r>
          </w:p>
        </w:tc>
      </w:tr>
    </w:tbl>
    <w:p w14:paraId="15C19CE9" w14:textId="77777777" w:rsidR="004E3A42" w:rsidRDefault="004E3A42" w:rsidP="000237A0">
      <w:pPr>
        <w:ind w:left="-567" w:right="-22"/>
      </w:pPr>
    </w:p>
    <w:sectPr w:rsidR="004E3A42" w:rsidSect="000237A0">
      <w:pgSz w:w="11906" w:h="16838"/>
      <w:pgMar w:top="397" w:right="737" w:bottom="170"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7A0"/>
    <w:rsid w:val="000237A0"/>
    <w:rsid w:val="00224086"/>
    <w:rsid w:val="00231554"/>
    <w:rsid w:val="00266CB9"/>
    <w:rsid w:val="00277FCD"/>
    <w:rsid w:val="002F7B99"/>
    <w:rsid w:val="003446D7"/>
    <w:rsid w:val="004124A4"/>
    <w:rsid w:val="004E3A42"/>
    <w:rsid w:val="005D09CC"/>
    <w:rsid w:val="006E05B4"/>
    <w:rsid w:val="0074240F"/>
    <w:rsid w:val="007B7982"/>
    <w:rsid w:val="0094413C"/>
    <w:rsid w:val="009B723E"/>
    <w:rsid w:val="00AE359C"/>
    <w:rsid w:val="00B47F6A"/>
    <w:rsid w:val="00C475F1"/>
    <w:rsid w:val="00D2404F"/>
    <w:rsid w:val="00FA06CB"/>
    <w:rsid w:val="00FE4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36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7A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Helen Denton-Stacey</cp:lastModifiedBy>
  <cp:revision>2</cp:revision>
  <dcterms:created xsi:type="dcterms:W3CDTF">2021-05-25T09:26:00Z</dcterms:created>
  <dcterms:modified xsi:type="dcterms:W3CDTF">2021-05-25T09:26:00Z</dcterms:modified>
</cp:coreProperties>
</file>